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2D76" w14:textId="406F2812" w:rsidR="009C5CEF" w:rsidRPr="004916DB" w:rsidRDefault="009C5CEF" w:rsidP="0033027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49688049"/>
      <w:r w:rsidRPr="004916DB">
        <w:rPr>
          <w:b/>
          <w:bCs/>
          <w:sz w:val="28"/>
          <w:szCs w:val="28"/>
        </w:rPr>
        <w:t>1</w:t>
      </w:r>
      <w:r w:rsidR="00B80B4E">
        <w:rPr>
          <w:b/>
          <w:bCs/>
          <w:sz w:val="28"/>
          <w:szCs w:val="28"/>
        </w:rPr>
        <w:t>1</w:t>
      </w:r>
      <w:r w:rsidR="00EF479F" w:rsidRPr="004916DB">
        <w:rPr>
          <w:b/>
          <w:bCs/>
          <w:sz w:val="28"/>
          <w:szCs w:val="28"/>
        </w:rPr>
        <w:t xml:space="preserve"> </w:t>
      </w:r>
      <w:r w:rsidRPr="004916DB">
        <w:rPr>
          <w:b/>
          <w:bCs/>
          <w:sz w:val="28"/>
          <w:szCs w:val="28"/>
        </w:rPr>
        <w:t>ноября (</w:t>
      </w:r>
      <w:r w:rsidR="00C41A2A" w:rsidRPr="004916DB">
        <w:rPr>
          <w:b/>
          <w:bCs/>
          <w:sz w:val="28"/>
          <w:szCs w:val="28"/>
        </w:rPr>
        <w:t>вторник</w:t>
      </w:r>
      <w:r w:rsidRPr="004916DB">
        <w:rPr>
          <w:b/>
          <w:bCs/>
          <w:sz w:val="28"/>
          <w:szCs w:val="28"/>
        </w:rPr>
        <w:t xml:space="preserve">) СЕКЦИЯ Е </w:t>
      </w:r>
      <w:r w:rsidRPr="004916DB">
        <w:rPr>
          <w:sz w:val="28"/>
          <w:szCs w:val="28"/>
        </w:rPr>
        <w:t>(1-е заседание)</w:t>
      </w:r>
    </w:p>
    <w:p w14:paraId="4A15DD83" w14:textId="77777777" w:rsidR="009C5CEF" w:rsidRPr="004916DB" w:rsidRDefault="009C5CEF" w:rsidP="00330275">
      <w:pPr>
        <w:autoSpaceDE w:val="0"/>
        <w:autoSpaceDN w:val="0"/>
        <w:adjustRightInd w:val="0"/>
        <w:ind w:left="2127" w:hanging="2127"/>
        <w:jc w:val="both"/>
        <w:rPr>
          <w:b/>
          <w:bCs/>
          <w:sz w:val="28"/>
          <w:szCs w:val="28"/>
        </w:rPr>
      </w:pPr>
    </w:p>
    <w:p w14:paraId="43DFB5AB" w14:textId="65E75027" w:rsidR="009C5CEF" w:rsidRDefault="00847258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  <w:r w:rsidRPr="004916DB">
        <w:rPr>
          <w:b/>
          <w:bCs/>
          <w:sz w:val="28"/>
          <w:szCs w:val="28"/>
        </w:rPr>
        <w:t>9</w:t>
      </w:r>
      <w:r w:rsidR="009C5CEF" w:rsidRPr="004916DB">
        <w:rPr>
          <w:b/>
          <w:bCs/>
          <w:sz w:val="28"/>
          <w:szCs w:val="28"/>
        </w:rPr>
        <w:t>.</w:t>
      </w:r>
      <w:r w:rsidR="00E43ED4">
        <w:rPr>
          <w:b/>
          <w:bCs/>
          <w:sz w:val="28"/>
          <w:szCs w:val="28"/>
        </w:rPr>
        <w:t>0</w:t>
      </w:r>
      <w:r w:rsidR="009C5CEF" w:rsidRPr="004916DB">
        <w:rPr>
          <w:b/>
          <w:bCs/>
          <w:sz w:val="28"/>
          <w:szCs w:val="28"/>
        </w:rPr>
        <w:t>0–1</w:t>
      </w:r>
      <w:r w:rsidR="00B2409C" w:rsidRPr="004916DB">
        <w:rPr>
          <w:b/>
          <w:bCs/>
          <w:sz w:val="28"/>
          <w:szCs w:val="28"/>
        </w:rPr>
        <w:t>3</w:t>
      </w:r>
      <w:r w:rsidR="009C5CEF" w:rsidRPr="004916DB">
        <w:rPr>
          <w:b/>
          <w:bCs/>
          <w:sz w:val="28"/>
          <w:szCs w:val="28"/>
        </w:rPr>
        <w:t>.</w:t>
      </w:r>
      <w:r w:rsidR="00B2409C" w:rsidRPr="004916DB">
        <w:rPr>
          <w:b/>
          <w:bCs/>
          <w:sz w:val="28"/>
          <w:szCs w:val="28"/>
        </w:rPr>
        <w:t>0</w:t>
      </w:r>
      <w:r w:rsidR="009C5CEF" w:rsidRPr="004916DB">
        <w:rPr>
          <w:b/>
          <w:bCs/>
          <w:sz w:val="28"/>
          <w:szCs w:val="28"/>
        </w:rPr>
        <w:t xml:space="preserve">0 </w:t>
      </w:r>
      <w:r w:rsidR="009C5CEF" w:rsidRPr="004916DB">
        <w:rPr>
          <w:b/>
          <w:bCs/>
          <w:sz w:val="28"/>
          <w:szCs w:val="28"/>
        </w:rPr>
        <w:tab/>
        <w:t xml:space="preserve">СЕКЦИЯ Е: </w:t>
      </w:r>
      <w:r w:rsidR="00821194" w:rsidRPr="004916DB">
        <w:rPr>
          <w:b/>
          <w:bCs/>
          <w:sz w:val="28"/>
          <w:szCs w:val="28"/>
        </w:rPr>
        <w:t xml:space="preserve">Дистанционные исследования </w:t>
      </w:r>
      <w:r w:rsidR="00064CE7">
        <w:rPr>
          <w:b/>
          <w:bCs/>
          <w:sz w:val="28"/>
          <w:szCs w:val="28"/>
        </w:rPr>
        <w:t xml:space="preserve">Мирового </w:t>
      </w:r>
      <w:r w:rsidR="008529C8">
        <w:rPr>
          <w:b/>
          <w:bCs/>
          <w:sz w:val="28"/>
          <w:szCs w:val="28"/>
        </w:rPr>
        <w:t>о</w:t>
      </w:r>
      <w:r w:rsidR="00064CE7">
        <w:rPr>
          <w:b/>
          <w:bCs/>
          <w:sz w:val="28"/>
          <w:szCs w:val="28"/>
        </w:rPr>
        <w:t>кеана</w:t>
      </w:r>
      <w:r w:rsidR="00821194" w:rsidRPr="004916DB">
        <w:rPr>
          <w:b/>
          <w:bCs/>
          <w:sz w:val="28"/>
          <w:szCs w:val="28"/>
        </w:rPr>
        <w:t xml:space="preserve"> </w:t>
      </w:r>
    </w:p>
    <w:p w14:paraId="56AAEE76" w14:textId="77777777" w:rsidR="00983BE9" w:rsidRPr="004916DB" w:rsidRDefault="00983BE9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</w:p>
    <w:p w14:paraId="08783F36" w14:textId="77777777" w:rsidR="000D45C9" w:rsidRPr="00983BE9" w:rsidRDefault="009C5CEF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4916DB">
        <w:rPr>
          <w:b/>
          <w:bCs/>
          <w:sz w:val="28"/>
          <w:szCs w:val="28"/>
        </w:rPr>
        <w:tab/>
      </w:r>
      <w:r w:rsidR="000D45C9" w:rsidRPr="00983BE9">
        <w:rPr>
          <w:szCs w:val="24"/>
        </w:rPr>
        <w:t>Конференц-зал (2-ой этаж)</w:t>
      </w:r>
    </w:p>
    <w:p w14:paraId="2C6D80C8" w14:textId="127AADA6" w:rsidR="009C5CEF" w:rsidRPr="00551E17" w:rsidRDefault="009C5CEF" w:rsidP="00330275">
      <w:pPr>
        <w:autoSpaceDE w:val="0"/>
        <w:autoSpaceDN w:val="0"/>
        <w:adjustRightInd w:val="0"/>
        <w:ind w:left="1985"/>
        <w:jc w:val="both"/>
        <w:rPr>
          <w:b/>
          <w:iCs/>
          <w:szCs w:val="24"/>
        </w:rPr>
      </w:pPr>
      <w:r w:rsidRPr="00983BE9">
        <w:rPr>
          <w:bCs/>
          <w:i/>
          <w:szCs w:val="24"/>
        </w:rPr>
        <w:t>Ведущие</w:t>
      </w:r>
      <w:r w:rsidR="002A2776" w:rsidRPr="00983BE9">
        <w:rPr>
          <w:bCs/>
          <w:i/>
          <w:szCs w:val="24"/>
        </w:rPr>
        <w:t>:</w:t>
      </w:r>
      <w:r w:rsidR="004916DB" w:rsidRPr="00983BE9">
        <w:rPr>
          <w:rFonts w:eastAsia="Times New Roman"/>
          <w:b/>
          <w:bCs/>
          <w:i/>
          <w:iCs/>
          <w:color w:val="333333"/>
          <w:szCs w:val="24"/>
        </w:rPr>
        <w:t xml:space="preserve"> </w:t>
      </w:r>
      <w:proofErr w:type="spellStart"/>
      <w:r w:rsidR="00F53B77" w:rsidRPr="00F53B77">
        <w:rPr>
          <w:b/>
          <w:bCs/>
          <w:i/>
          <w:iCs/>
          <w:sz w:val="21"/>
          <w:szCs w:val="21"/>
        </w:rPr>
        <w:t>Глуховец</w:t>
      </w:r>
      <w:proofErr w:type="spellEnd"/>
      <w:r w:rsidR="00F53B77" w:rsidRPr="00F53B77">
        <w:rPr>
          <w:b/>
          <w:bCs/>
          <w:i/>
          <w:iCs/>
          <w:sz w:val="21"/>
          <w:szCs w:val="21"/>
        </w:rPr>
        <w:t xml:space="preserve"> Д. И., </w:t>
      </w:r>
      <w:r w:rsidR="00F53B77" w:rsidRPr="0085207C">
        <w:rPr>
          <w:b/>
          <w:bCs/>
          <w:i/>
          <w:iCs/>
          <w:color w:val="333333"/>
          <w:sz w:val="21"/>
          <w:szCs w:val="21"/>
        </w:rPr>
        <w:t>Новоселова Е.В.</w:t>
      </w:r>
    </w:p>
    <w:p w14:paraId="57D251B1" w14:textId="19A4C4A5" w:rsidR="00EC3805" w:rsidRPr="004916DB" w:rsidRDefault="00EC3805" w:rsidP="00330275">
      <w:pPr>
        <w:keepNext/>
        <w:keepLines/>
        <w:spacing w:before="200"/>
        <w:jc w:val="both"/>
        <w:outlineLvl w:val="1"/>
        <w:rPr>
          <w:rFonts w:eastAsia="Times New Roman"/>
          <w:b/>
          <w:bCs/>
          <w:szCs w:val="24"/>
        </w:rPr>
      </w:pPr>
      <w:r w:rsidRPr="00983BE9">
        <w:rPr>
          <w:rFonts w:eastAsia="Times New Roman"/>
          <w:b/>
          <w:bCs/>
          <w:szCs w:val="24"/>
        </w:rPr>
        <w:t xml:space="preserve">Спутниковые методы исследования </w:t>
      </w:r>
      <w:r w:rsidR="0085207C" w:rsidRPr="0085207C">
        <w:rPr>
          <w:rFonts w:eastAsia="Times New Roman"/>
          <w:b/>
          <w:bCs/>
          <w:iCs/>
          <w:szCs w:val="24"/>
        </w:rPr>
        <w:t xml:space="preserve">вихревых </w:t>
      </w:r>
      <w:r w:rsidR="0085207C">
        <w:rPr>
          <w:rFonts w:eastAsia="Times New Roman"/>
          <w:b/>
          <w:bCs/>
          <w:iCs/>
          <w:szCs w:val="24"/>
        </w:rPr>
        <w:t>и волновых</w:t>
      </w:r>
      <w:r w:rsidR="0085207C" w:rsidRPr="0085207C">
        <w:rPr>
          <w:rFonts w:eastAsia="Times New Roman"/>
          <w:b/>
          <w:bCs/>
          <w:iCs/>
          <w:szCs w:val="24"/>
        </w:rPr>
        <w:t xml:space="preserve"> процессов в Мировом океане</w:t>
      </w:r>
    </w:p>
    <w:tbl>
      <w:tblPr>
        <w:tblStyle w:val="a5"/>
        <w:tblpPr w:leftFromText="180" w:rightFromText="180" w:vertAnchor="text" w:horzAnchor="margin" w:tblpY="206"/>
        <w:tblW w:w="9552" w:type="dxa"/>
        <w:tblLayout w:type="fixed"/>
        <w:tblLook w:val="04A0" w:firstRow="1" w:lastRow="0" w:firstColumn="1" w:lastColumn="0" w:noHBand="0" w:noVBand="1"/>
      </w:tblPr>
      <w:tblGrid>
        <w:gridCol w:w="1526"/>
        <w:gridCol w:w="8026"/>
      </w:tblGrid>
      <w:tr w:rsidR="00E43ED4" w:rsidRPr="004916DB" w14:paraId="512EE343" w14:textId="77777777" w:rsidTr="00F53B77">
        <w:tc>
          <w:tcPr>
            <w:tcW w:w="1526" w:type="dxa"/>
          </w:tcPr>
          <w:p w14:paraId="231BAE8D" w14:textId="1B37AC71" w:rsidR="00E43ED4" w:rsidRPr="004916DB" w:rsidRDefault="00E43ED4" w:rsidP="00E43ED4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9:</w:t>
            </w:r>
            <w:r w:rsidR="0065302A">
              <w:rPr>
                <w:sz w:val="24"/>
                <w:szCs w:val="24"/>
              </w:rPr>
              <w:t>0</w:t>
            </w:r>
            <w:r w:rsidRPr="004916DB">
              <w:rPr>
                <w:sz w:val="24"/>
                <w:szCs w:val="24"/>
              </w:rPr>
              <w:t>0–9:</w:t>
            </w:r>
            <w:r w:rsidR="0065302A">
              <w:rPr>
                <w:sz w:val="24"/>
                <w:szCs w:val="24"/>
              </w:rPr>
              <w:t>2</w:t>
            </w:r>
            <w:r w:rsidRPr="004916DB">
              <w:rPr>
                <w:sz w:val="24"/>
                <w:szCs w:val="24"/>
              </w:rPr>
              <w:t>0</w:t>
            </w:r>
          </w:p>
        </w:tc>
        <w:tc>
          <w:tcPr>
            <w:tcW w:w="8026" w:type="dxa"/>
          </w:tcPr>
          <w:p w14:paraId="054B43EE" w14:textId="77777777" w:rsidR="00E43ED4" w:rsidRDefault="00E43ED4" w:rsidP="00E43ED4">
            <w:pPr>
              <w:shd w:val="clear" w:color="auto" w:fill="FFFFFF"/>
              <w:jc w:val="both"/>
              <w:rPr>
                <w:b/>
                <w:bCs/>
                <w:szCs w:val="24"/>
                <w:lang w:eastAsia="en-US"/>
              </w:rPr>
            </w:pPr>
            <w:r w:rsidRPr="00005C1F">
              <w:rPr>
                <w:b/>
                <w:bCs/>
                <w:szCs w:val="24"/>
                <w:lang w:eastAsia="en-US"/>
              </w:rPr>
              <w:t>XXIII.E.174 </w:t>
            </w:r>
          </w:p>
          <w:p w14:paraId="3379AF65" w14:textId="77777777" w:rsidR="00E43ED4" w:rsidRPr="00005C1F" w:rsidRDefault="006C35F0" w:rsidP="00E43ED4">
            <w:pPr>
              <w:shd w:val="clear" w:color="auto" w:fill="FFFFFF"/>
              <w:jc w:val="both"/>
              <w:rPr>
                <w:szCs w:val="24"/>
                <w:lang w:eastAsia="en-US"/>
              </w:rPr>
            </w:pPr>
            <w:hyperlink r:id="rId7" w:history="1">
              <w:r w:rsidR="00E43ED4" w:rsidRPr="00005C1F">
                <w:rPr>
                  <w:rStyle w:val="a4"/>
                  <w:szCs w:val="24"/>
                  <w:lang w:eastAsia="en-US"/>
                </w:rPr>
                <w:t xml:space="preserve">Исследование вихревой активности в Авачинском заливе по данным </w:t>
              </w:r>
              <w:proofErr w:type="spellStart"/>
              <w:r w:rsidR="00E43ED4" w:rsidRPr="00005C1F">
                <w:rPr>
                  <w:rStyle w:val="a4"/>
                  <w:szCs w:val="24"/>
                  <w:lang w:eastAsia="en-US"/>
                </w:rPr>
                <w:t>in</w:t>
              </w:r>
              <w:proofErr w:type="spellEnd"/>
              <w:r w:rsidR="00E43ED4" w:rsidRPr="00005C1F">
                <w:rPr>
                  <w:rStyle w:val="a4"/>
                  <w:szCs w:val="24"/>
                  <w:lang w:eastAsia="en-US"/>
                </w:rPr>
                <w:t xml:space="preserve"> </w:t>
              </w:r>
              <w:proofErr w:type="spellStart"/>
              <w:r w:rsidR="00E43ED4" w:rsidRPr="00005C1F">
                <w:rPr>
                  <w:rStyle w:val="a4"/>
                  <w:szCs w:val="24"/>
                  <w:lang w:eastAsia="en-US"/>
                </w:rPr>
                <w:t>situ</w:t>
              </w:r>
              <w:proofErr w:type="spellEnd"/>
              <w:r w:rsidR="00E43ED4" w:rsidRPr="00005C1F">
                <w:rPr>
                  <w:rStyle w:val="a4"/>
                  <w:szCs w:val="24"/>
                  <w:lang w:eastAsia="en-US"/>
                </w:rPr>
                <w:t xml:space="preserve"> наблюдений с привлечением спутниковых снимков в летний период 2025 г.</w:t>
              </w:r>
            </w:hyperlink>
          </w:p>
          <w:p w14:paraId="5E4A766E" w14:textId="77777777" w:rsidR="00E43ED4" w:rsidRPr="00005C1F" w:rsidRDefault="00E43ED4" w:rsidP="00E43ED4">
            <w:pPr>
              <w:shd w:val="clear" w:color="auto" w:fill="FFFFFF"/>
              <w:jc w:val="both"/>
              <w:rPr>
                <w:b/>
                <w:bCs/>
                <w:i/>
                <w:iCs/>
                <w:szCs w:val="24"/>
                <w:lang w:eastAsia="en-US"/>
              </w:rPr>
            </w:pPr>
            <w:r w:rsidRPr="00005C1F">
              <w:rPr>
                <w:b/>
                <w:bCs/>
                <w:i/>
                <w:iCs/>
                <w:szCs w:val="24"/>
                <w:lang w:eastAsia="en-US"/>
              </w:rPr>
              <w:t xml:space="preserve">Швец П.А. (1), Маховиков А.Д. (2), Маслова М.Г. (1), </w:t>
            </w:r>
            <w:proofErr w:type="spellStart"/>
            <w:r w:rsidRPr="00005C1F">
              <w:rPr>
                <w:b/>
                <w:bCs/>
                <w:i/>
                <w:iCs/>
                <w:szCs w:val="24"/>
                <w:lang w:eastAsia="en-US"/>
              </w:rPr>
              <w:t>Максимовская</w:t>
            </w:r>
            <w:proofErr w:type="spellEnd"/>
            <w:r w:rsidRPr="00005C1F">
              <w:rPr>
                <w:b/>
                <w:bCs/>
                <w:i/>
                <w:iCs/>
                <w:szCs w:val="24"/>
                <w:lang w:eastAsia="en-US"/>
              </w:rPr>
              <w:t xml:space="preserve"> Т.А (3), Зимин А.В. (3)</w:t>
            </w:r>
          </w:p>
          <w:p w14:paraId="18F90A3D" w14:textId="77777777" w:rsidR="00E43ED4" w:rsidRDefault="00E43ED4" w:rsidP="00E43ED4">
            <w:pPr>
              <w:shd w:val="clear" w:color="auto" w:fill="FFFFFF"/>
              <w:jc w:val="both"/>
              <w:rPr>
                <w:szCs w:val="24"/>
                <w:lang w:eastAsia="en-US"/>
              </w:rPr>
            </w:pPr>
            <w:proofErr w:type="gramStart"/>
            <w:r w:rsidRPr="00005C1F">
              <w:rPr>
                <w:szCs w:val="24"/>
                <w:lang w:eastAsia="en-US"/>
              </w:rPr>
              <w:t>(1) Российский государственный гидрометеорологический университет (РГГМУ), Санкт-Петербург, Россия</w:t>
            </w:r>
            <w:r w:rsidRPr="00005C1F">
              <w:rPr>
                <w:szCs w:val="24"/>
                <w:lang w:eastAsia="en-US"/>
              </w:rPr>
              <w:br/>
              <w:t>(2) Санкт-Петербургский государственный университет, Санкт-Петербург, Россия</w:t>
            </w:r>
            <w:r w:rsidRPr="00005C1F">
              <w:rPr>
                <w:szCs w:val="24"/>
                <w:lang w:eastAsia="en-US"/>
              </w:rPr>
              <w:br/>
              <w:t>(3) Институт океанологии им. П.П. Ширшова РАН (Северо-западное отделение), Санкт-Петербург, Россия</w:t>
            </w:r>
            <w:proofErr w:type="gramEnd"/>
          </w:p>
          <w:p w14:paraId="78041F3A" w14:textId="77F3BEDB" w:rsidR="00191653" w:rsidRPr="00005C1F" w:rsidRDefault="00191653" w:rsidP="00E43ED4">
            <w:pPr>
              <w:shd w:val="clear" w:color="auto" w:fill="FFFFFF"/>
              <w:jc w:val="both"/>
              <w:rPr>
                <w:b/>
                <w:bCs/>
                <w:szCs w:val="24"/>
                <w:lang w:eastAsia="en-US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E43ED4" w:rsidRPr="004916DB" w14:paraId="52ADECF0" w14:textId="77777777" w:rsidTr="00F53B77">
        <w:tc>
          <w:tcPr>
            <w:tcW w:w="1526" w:type="dxa"/>
          </w:tcPr>
          <w:p w14:paraId="347A304F" w14:textId="6105D471" w:rsidR="00E43ED4" w:rsidRPr="004916DB" w:rsidRDefault="00E43ED4" w:rsidP="00E43ED4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9:20–9:40</w:t>
            </w:r>
          </w:p>
        </w:tc>
        <w:tc>
          <w:tcPr>
            <w:tcW w:w="8026" w:type="dxa"/>
          </w:tcPr>
          <w:p w14:paraId="5AAA1548" w14:textId="77777777" w:rsidR="00E43ED4" w:rsidRDefault="00E43ED4" w:rsidP="00E43ED4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005C1F">
              <w:rPr>
                <w:b/>
                <w:bCs/>
                <w:color w:val="333333"/>
                <w:sz w:val="21"/>
                <w:szCs w:val="21"/>
              </w:rPr>
              <w:t>XXIII.E.115 </w:t>
            </w:r>
          </w:p>
          <w:p w14:paraId="49FF5554" w14:textId="77777777" w:rsidR="00E43ED4" w:rsidRPr="00005C1F" w:rsidRDefault="006C35F0" w:rsidP="00E43ED4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8" w:history="1">
              <w:r w:rsidR="00E43ED4" w:rsidRPr="00005C1F">
                <w:rPr>
                  <w:rStyle w:val="a4"/>
                  <w:sz w:val="21"/>
                  <w:szCs w:val="21"/>
                </w:rPr>
                <w:t xml:space="preserve">Структура и динамика антициклонического вихря в </w:t>
              </w:r>
              <w:proofErr w:type="spellStart"/>
              <w:r w:rsidR="00E43ED4" w:rsidRPr="00005C1F">
                <w:rPr>
                  <w:rStyle w:val="a4"/>
                  <w:sz w:val="21"/>
                  <w:szCs w:val="21"/>
                </w:rPr>
                <w:t>прикромочной</w:t>
              </w:r>
              <w:proofErr w:type="spellEnd"/>
              <w:r w:rsidR="00E43ED4" w:rsidRPr="00005C1F">
                <w:rPr>
                  <w:rStyle w:val="a4"/>
                  <w:sz w:val="21"/>
                  <w:szCs w:val="21"/>
                </w:rPr>
                <w:t xml:space="preserve"> ледовой зоне Карского моря по данным спутниковых наблюдений</w:t>
              </w:r>
            </w:hyperlink>
          </w:p>
          <w:p w14:paraId="6379601D" w14:textId="77777777" w:rsidR="00E43ED4" w:rsidRPr="00005C1F" w:rsidRDefault="00E43ED4" w:rsidP="00E43ED4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005C1F">
              <w:rPr>
                <w:b/>
                <w:bCs/>
                <w:i/>
                <w:iCs/>
                <w:color w:val="333333"/>
                <w:sz w:val="21"/>
                <w:szCs w:val="21"/>
              </w:rPr>
              <w:t>Добродий</w:t>
            </w:r>
            <w:proofErr w:type="spellEnd"/>
            <w:r w:rsidRPr="00005C1F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В.А (1), Козлов И.Е. (1)</w:t>
            </w:r>
          </w:p>
          <w:p w14:paraId="4E9C0663" w14:textId="42692841" w:rsidR="00E43ED4" w:rsidRPr="004916DB" w:rsidRDefault="00E43ED4" w:rsidP="00E43ED4">
            <w:pPr>
              <w:shd w:val="clear" w:color="auto" w:fill="FFFFFF"/>
              <w:jc w:val="both"/>
              <w:rPr>
                <w:rStyle w:val="a7"/>
                <w:color w:val="333333"/>
                <w:sz w:val="21"/>
                <w:szCs w:val="21"/>
              </w:rPr>
            </w:pPr>
            <w:r w:rsidRPr="00005C1F">
              <w:rPr>
                <w:color w:val="333333"/>
                <w:sz w:val="21"/>
                <w:szCs w:val="21"/>
              </w:rPr>
              <w:t>(1) Морской гидрофизический институт РАН, Севастополь, Россия</w:t>
            </w:r>
          </w:p>
        </w:tc>
      </w:tr>
      <w:tr w:rsidR="00E43ED4" w:rsidRPr="004916DB" w14:paraId="6038C079" w14:textId="77777777" w:rsidTr="00F53B77">
        <w:tc>
          <w:tcPr>
            <w:tcW w:w="1526" w:type="dxa"/>
          </w:tcPr>
          <w:p w14:paraId="031358FE" w14:textId="11D4C1DA" w:rsidR="00E43ED4" w:rsidRPr="004916DB" w:rsidRDefault="00E43ED4" w:rsidP="00E43ED4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9:40–10:00</w:t>
            </w:r>
          </w:p>
        </w:tc>
        <w:tc>
          <w:tcPr>
            <w:tcW w:w="8026" w:type="dxa"/>
          </w:tcPr>
          <w:p w14:paraId="573A18C8" w14:textId="77777777" w:rsidR="00E43ED4" w:rsidRDefault="00E43ED4" w:rsidP="00E43ED4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5207C">
              <w:rPr>
                <w:b/>
                <w:bCs/>
                <w:color w:val="333333"/>
                <w:sz w:val="21"/>
                <w:szCs w:val="21"/>
              </w:rPr>
              <w:t>XXIII.E.172 </w:t>
            </w:r>
          </w:p>
          <w:p w14:paraId="6AD5A252" w14:textId="77777777" w:rsidR="00E43ED4" w:rsidRPr="0085207C" w:rsidRDefault="006C35F0" w:rsidP="00E43ED4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9" w:history="1">
              <w:r w:rsidR="00E43ED4" w:rsidRPr="0085207C">
                <w:rPr>
                  <w:rStyle w:val="a4"/>
                  <w:sz w:val="21"/>
                  <w:szCs w:val="21"/>
                </w:rPr>
                <w:t xml:space="preserve">Анализ вентиляции вод </w:t>
              </w:r>
              <w:proofErr w:type="spellStart"/>
              <w:r w:rsidR="00E43ED4" w:rsidRPr="0085207C">
                <w:rPr>
                  <w:rStyle w:val="a4"/>
                  <w:sz w:val="21"/>
                  <w:szCs w:val="21"/>
                </w:rPr>
                <w:t>Лофотенского</w:t>
              </w:r>
              <w:proofErr w:type="spellEnd"/>
              <w:r w:rsidR="00E43ED4" w:rsidRPr="0085207C">
                <w:rPr>
                  <w:rStyle w:val="a4"/>
                  <w:sz w:val="21"/>
                  <w:szCs w:val="21"/>
                </w:rPr>
                <w:t xml:space="preserve"> вихря с применением </w:t>
              </w:r>
              <w:proofErr w:type="spellStart"/>
              <w:r w:rsidR="00E43ED4" w:rsidRPr="0085207C">
                <w:rPr>
                  <w:rStyle w:val="a4"/>
                  <w:sz w:val="21"/>
                  <w:szCs w:val="21"/>
                </w:rPr>
                <w:t>лагранжева</w:t>
              </w:r>
              <w:proofErr w:type="spellEnd"/>
              <w:r w:rsidR="00E43ED4" w:rsidRPr="0085207C">
                <w:rPr>
                  <w:rStyle w:val="a4"/>
                  <w:sz w:val="21"/>
                  <w:szCs w:val="21"/>
                </w:rPr>
                <w:t xml:space="preserve"> метода оконтуривания вихрей LEBDA на основе </w:t>
              </w:r>
              <w:proofErr w:type="spellStart"/>
              <w:r w:rsidR="00E43ED4" w:rsidRPr="0085207C">
                <w:rPr>
                  <w:rStyle w:val="a4"/>
                  <w:sz w:val="21"/>
                  <w:szCs w:val="21"/>
                </w:rPr>
                <w:t>альтиметрических</w:t>
              </w:r>
              <w:proofErr w:type="spellEnd"/>
              <w:r w:rsidR="00E43ED4" w:rsidRPr="0085207C">
                <w:rPr>
                  <w:rStyle w:val="a4"/>
                  <w:sz w:val="21"/>
                  <w:szCs w:val="21"/>
                </w:rPr>
                <w:t xml:space="preserve"> данных AVISO</w:t>
              </w:r>
            </w:hyperlink>
          </w:p>
          <w:p w14:paraId="20C112AF" w14:textId="77777777" w:rsidR="00E43ED4" w:rsidRPr="0085207C" w:rsidRDefault="00E43ED4" w:rsidP="00E43ED4">
            <w:pPr>
              <w:shd w:val="clear" w:color="auto" w:fill="FFFFFF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Новоселова Е.В. (1,2,3), </w:t>
            </w:r>
            <w:proofErr w:type="spellStart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>Будянский</w:t>
            </w:r>
            <w:proofErr w:type="spellEnd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М.В. (4,2), </w:t>
            </w:r>
            <w:proofErr w:type="spellStart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>Улейский</w:t>
            </w:r>
            <w:proofErr w:type="spellEnd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М.Ю. (4), Удалов А.А. (4), Белоненко Т.В. (2)</w:t>
            </w:r>
          </w:p>
          <w:p w14:paraId="02D1B6EB" w14:textId="77777777" w:rsidR="00E43ED4" w:rsidRDefault="00E43ED4" w:rsidP="00E43ED4">
            <w:pPr>
              <w:shd w:val="clear" w:color="auto" w:fill="FFFFFF"/>
              <w:rPr>
                <w:color w:val="333333"/>
                <w:sz w:val="21"/>
                <w:szCs w:val="21"/>
              </w:rPr>
            </w:pPr>
            <w:r w:rsidRPr="0085207C">
              <w:rPr>
                <w:color w:val="333333"/>
                <w:sz w:val="21"/>
                <w:szCs w:val="21"/>
              </w:rPr>
              <w:t>(1) Санкт-Петербургский политехнический университет Петра Великого, г. Санкт-Петербург, Россия</w:t>
            </w:r>
            <w:r w:rsidRPr="0085207C">
              <w:rPr>
                <w:color w:val="333333"/>
                <w:sz w:val="21"/>
                <w:szCs w:val="21"/>
              </w:rPr>
              <w:br/>
              <w:t>(2) Санкт-Петербургский государственный университет, Санкт-Петербург, Россия</w:t>
            </w:r>
            <w:r w:rsidRPr="0085207C">
              <w:rPr>
                <w:color w:val="333333"/>
                <w:sz w:val="21"/>
                <w:szCs w:val="21"/>
              </w:rPr>
              <w:br/>
              <w:t>(3) Научный фонд Международный центр по окружающей среде и дистанционному зондированию имени Нансена (Фонд "Нансен-центр"), Санкт-Петербург, Россия</w:t>
            </w:r>
            <w:r w:rsidRPr="0085207C">
              <w:rPr>
                <w:color w:val="333333"/>
                <w:sz w:val="21"/>
                <w:szCs w:val="21"/>
              </w:rPr>
              <w:br/>
              <w:t>(4) Тихоокеанский океанологический институт им. В.И. Ильичева ДВО РАН, Владивосток, Россия</w:t>
            </w:r>
          </w:p>
          <w:p w14:paraId="1849BF33" w14:textId="0F530352" w:rsidR="0067028C" w:rsidRPr="004916DB" w:rsidRDefault="0067028C" w:rsidP="0067028C">
            <w:pPr>
              <w:shd w:val="clear" w:color="auto" w:fill="FFFFFF"/>
              <w:rPr>
                <w:rStyle w:val="a7"/>
                <w:color w:val="333333"/>
                <w:sz w:val="21"/>
                <w:szCs w:val="21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E43ED4" w:rsidRPr="004916DB" w14:paraId="3404542C" w14:textId="77777777" w:rsidTr="00F53B77">
        <w:trPr>
          <w:trHeight w:val="1362"/>
        </w:trPr>
        <w:tc>
          <w:tcPr>
            <w:tcW w:w="1526" w:type="dxa"/>
          </w:tcPr>
          <w:p w14:paraId="1D40CC3D" w14:textId="2C6D6776" w:rsidR="00E43ED4" w:rsidRPr="004916DB" w:rsidRDefault="00E43ED4" w:rsidP="00E43ED4">
            <w:pPr>
              <w:spacing w:after="120"/>
              <w:jc w:val="both"/>
              <w:rPr>
                <w:szCs w:val="24"/>
              </w:rPr>
            </w:pPr>
            <w:r w:rsidRPr="004916DB">
              <w:rPr>
                <w:sz w:val="24"/>
                <w:szCs w:val="24"/>
              </w:rPr>
              <w:t>10:00–10:20</w:t>
            </w:r>
          </w:p>
        </w:tc>
        <w:tc>
          <w:tcPr>
            <w:tcW w:w="8026" w:type="dxa"/>
          </w:tcPr>
          <w:p w14:paraId="7404C88F" w14:textId="77777777" w:rsidR="00E43ED4" w:rsidRDefault="00E43ED4" w:rsidP="00E43ED4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5207C">
              <w:rPr>
                <w:b/>
                <w:bCs/>
                <w:color w:val="333333"/>
                <w:sz w:val="21"/>
                <w:szCs w:val="21"/>
              </w:rPr>
              <w:t>XXIII.E.322 </w:t>
            </w:r>
          </w:p>
          <w:p w14:paraId="768F00B8" w14:textId="77777777" w:rsidR="00E43ED4" w:rsidRPr="0085207C" w:rsidRDefault="006C35F0" w:rsidP="00E43ED4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10" w:history="1">
              <w:r w:rsidR="00E43ED4" w:rsidRPr="0085207C">
                <w:rPr>
                  <w:rStyle w:val="a4"/>
                  <w:sz w:val="21"/>
                  <w:szCs w:val="21"/>
                </w:rPr>
                <w:t>Мезомасштабные вихри Императорских гор по данным спутниковой альтиметрии</w:t>
              </w:r>
            </w:hyperlink>
          </w:p>
          <w:p w14:paraId="671B8CE6" w14:textId="77777777" w:rsidR="00E43ED4" w:rsidRPr="0085207C" w:rsidRDefault="00E43ED4" w:rsidP="00E43ED4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>Перцовская</w:t>
            </w:r>
            <w:proofErr w:type="spellEnd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В.К. (1), Белоненко Т.В. (1), </w:t>
            </w:r>
            <w:proofErr w:type="spellStart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>Будянский</w:t>
            </w:r>
            <w:proofErr w:type="spellEnd"/>
            <w:r w:rsidRPr="0085207C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М.В. (2,1)</w:t>
            </w:r>
          </w:p>
          <w:p w14:paraId="35438AAF" w14:textId="77777777" w:rsidR="00E43ED4" w:rsidRDefault="00E43ED4" w:rsidP="00E43ED4">
            <w:pPr>
              <w:shd w:val="clear" w:color="auto" w:fill="FFFFFF"/>
              <w:rPr>
                <w:color w:val="333333"/>
                <w:sz w:val="21"/>
                <w:szCs w:val="21"/>
              </w:rPr>
            </w:pPr>
            <w:r w:rsidRPr="0085207C">
              <w:rPr>
                <w:color w:val="333333"/>
                <w:sz w:val="21"/>
                <w:szCs w:val="21"/>
              </w:rPr>
              <w:t>(1) Санкт-Петербургский государственный университет, Санкт-Петербург, Россия</w:t>
            </w:r>
            <w:r w:rsidRPr="0085207C">
              <w:rPr>
                <w:color w:val="333333"/>
                <w:sz w:val="21"/>
                <w:szCs w:val="21"/>
              </w:rPr>
              <w:br/>
              <w:t>(2) Тихоокеанский океанологический институт им. В.И. Ильичева ДВО РАН, Владивосток, Россия</w:t>
            </w:r>
          </w:p>
          <w:p w14:paraId="59E7FDE6" w14:textId="07C42338" w:rsidR="00191653" w:rsidRPr="004916DB" w:rsidRDefault="00191653" w:rsidP="0019165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E43ED4" w:rsidRPr="004916DB" w14:paraId="6171227D" w14:textId="77777777" w:rsidTr="00F53B77">
        <w:trPr>
          <w:trHeight w:val="1362"/>
        </w:trPr>
        <w:tc>
          <w:tcPr>
            <w:tcW w:w="1526" w:type="dxa"/>
          </w:tcPr>
          <w:p w14:paraId="705311AA" w14:textId="1EE931EC" w:rsidR="00E43ED4" w:rsidRPr="004916DB" w:rsidRDefault="00E43ED4" w:rsidP="00E43ED4">
            <w:pPr>
              <w:spacing w:after="120"/>
              <w:jc w:val="both"/>
              <w:rPr>
                <w:i/>
                <w:iCs/>
                <w:sz w:val="24"/>
                <w:szCs w:val="24"/>
              </w:rPr>
            </w:pPr>
            <w:r w:rsidRPr="004916DB">
              <w:rPr>
                <w:sz w:val="24"/>
                <w:szCs w:val="24"/>
              </w:rPr>
              <w:t>10:20–10:40</w:t>
            </w:r>
          </w:p>
        </w:tc>
        <w:tc>
          <w:tcPr>
            <w:tcW w:w="8026" w:type="dxa"/>
          </w:tcPr>
          <w:p w14:paraId="535E4B46" w14:textId="77777777" w:rsidR="00E43ED4" w:rsidRDefault="00E43ED4" w:rsidP="00E43ED4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85207C">
              <w:rPr>
                <w:b/>
                <w:bCs/>
                <w:sz w:val="21"/>
                <w:szCs w:val="21"/>
              </w:rPr>
              <w:t>XXIII.E.500 </w:t>
            </w:r>
          </w:p>
          <w:p w14:paraId="637AB177" w14:textId="77777777" w:rsidR="00E43ED4" w:rsidRPr="0085207C" w:rsidRDefault="006C35F0" w:rsidP="00E43ED4">
            <w:pPr>
              <w:shd w:val="clear" w:color="auto" w:fill="FFFFFF"/>
              <w:jc w:val="both"/>
              <w:rPr>
                <w:sz w:val="21"/>
                <w:szCs w:val="21"/>
              </w:rPr>
            </w:pPr>
            <w:hyperlink r:id="rId11" w:history="1">
              <w:r w:rsidR="00E43ED4" w:rsidRPr="0085207C">
                <w:rPr>
                  <w:rStyle w:val="a4"/>
                  <w:sz w:val="21"/>
                  <w:szCs w:val="21"/>
                </w:rPr>
                <w:t xml:space="preserve">Исследование внутренних волн в проливе </w:t>
              </w:r>
              <w:proofErr w:type="spellStart"/>
              <w:r w:rsidR="00E43ED4" w:rsidRPr="0085207C">
                <w:rPr>
                  <w:rStyle w:val="a4"/>
                  <w:sz w:val="21"/>
                  <w:szCs w:val="21"/>
                </w:rPr>
                <w:t>Вилькицкого</w:t>
              </w:r>
              <w:proofErr w:type="spellEnd"/>
              <w:r w:rsidR="00E43ED4" w:rsidRPr="0085207C">
                <w:rPr>
                  <w:rStyle w:val="a4"/>
                  <w:sz w:val="21"/>
                  <w:szCs w:val="21"/>
                </w:rPr>
                <w:t>, Северный Ледовитый океан</w:t>
              </w:r>
            </w:hyperlink>
          </w:p>
          <w:p w14:paraId="74F717CA" w14:textId="77777777" w:rsidR="00E43ED4" w:rsidRPr="0085207C" w:rsidRDefault="00E43ED4" w:rsidP="00E43ED4">
            <w:pPr>
              <w:shd w:val="clear" w:color="auto" w:fill="FFFFFF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85207C">
              <w:rPr>
                <w:b/>
                <w:bCs/>
                <w:i/>
                <w:iCs/>
                <w:sz w:val="21"/>
                <w:szCs w:val="21"/>
              </w:rPr>
              <w:t xml:space="preserve">Химченко Е.Е. (1), Козлов И.Е. (2), </w:t>
            </w:r>
            <w:proofErr w:type="spellStart"/>
            <w:r w:rsidRPr="0085207C">
              <w:rPr>
                <w:b/>
                <w:bCs/>
                <w:i/>
                <w:iCs/>
                <w:sz w:val="21"/>
                <w:szCs w:val="21"/>
              </w:rPr>
              <w:t>Мысленкова</w:t>
            </w:r>
            <w:proofErr w:type="spellEnd"/>
            <w:r w:rsidRPr="0085207C">
              <w:rPr>
                <w:b/>
                <w:bCs/>
                <w:i/>
                <w:iCs/>
                <w:sz w:val="21"/>
                <w:szCs w:val="21"/>
              </w:rPr>
              <w:t xml:space="preserve"> К.П. (1,3), </w:t>
            </w:r>
            <w:proofErr w:type="gramStart"/>
            <w:r w:rsidRPr="0085207C">
              <w:rPr>
                <w:b/>
                <w:bCs/>
                <w:i/>
                <w:iCs/>
                <w:sz w:val="21"/>
                <w:szCs w:val="21"/>
              </w:rPr>
              <w:t>Фрей</w:t>
            </w:r>
            <w:proofErr w:type="gramEnd"/>
            <w:r w:rsidRPr="0085207C">
              <w:rPr>
                <w:b/>
                <w:bCs/>
                <w:i/>
                <w:iCs/>
                <w:sz w:val="21"/>
                <w:szCs w:val="21"/>
              </w:rPr>
              <w:t xml:space="preserve"> Д.И. (1), </w:t>
            </w:r>
            <w:proofErr w:type="spellStart"/>
            <w:r w:rsidRPr="0085207C">
              <w:rPr>
                <w:b/>
                <w:bCs/>
                <w:i/>
                <w:iCs/>
                <w:sz w:val="21"/>
                <w:szCs w:val="21"/>
              </w:rPr>
              <w:t>Мысленков</w:t>
            </w:r>
            <w:proofErr w:type="spellEnd"/>
            <w:r w:rsidRPr="0085207C">
              <w:rPr>
                <w:b/>
                <w:bCs/>
                <w:i/>
                <w:iCs/>
                <w:sz w:val="21"/>
                <w:szCs w:val="21"/>
              </w:rPr>
              <w:t xml:space="preserve"> С.А. (4,1), </w:t>
            </w:r>
            <w:proofErr w:type="spellStart"/>
            <w:r w:rsidRPr="0085207C">
              <w:rPr>
                <w:b/>
                <w:bCs/>
                <w:i/>
                <w:iCs/>
                <w:sz w:val="21"/>
                <w:szCs w:val="21"/>
              </w:rPr>
              <w:t>Осадчиев</w:t>
            </w:r>
            <w:proofErr w:type="spellEnd"/>
            <w:r w:rsidRPr="0085207C">
              <w:rPr>
                <w:b/>
                <w:bCs/>
                <w:i/>
                <w:iCs/>
                <w:sz w:val="21"/>
                <w:szCs w:val="21"/>
              </w:rPr>
              <w:t xml:space="preserve"> А.А. (1,5), Морозов Е.Г. (1)</w:t>
            </w:r>
          </w:p>
          <w:p w14:paraId="3DD9A3E3" w14:textId="4658A05C" w:rsidR="00E43ED4" w:rsidRPr="00AE464C" w:rsidRDefault="00E43ED4" w:rsidP="00E43ED4">
            <w:pPr>
              <w:shd w:val="clear" w:color="auto" w:fill="FFFFFF"/>
              <w:jc w:val="both"/>
              <w:rPr>
                <w:i/>
                <w:iCs/>
                <w:strike/>
                <w:sz w:val="24"/>
                <w:szCs w:val="24"/>
              </w:rPr>
            </w:pPr>
            <w:r w:rsidRPr="0085207C">
              <w:rPr>
                <w:sz w:val="21"/>
                <w:szCs w:val="21"/>
              </w:rPr>
              <w:t>(1) Институт океанологии им. П.П. Ширшова РАН, Москва, Россия</w:t>
            </w:r>
            <w:r w:rsidRPr="0085207C">
              <w:rPr>
                <w:sz w:val="21"/>
                <w:szCs w:val="21"/>
              </w:rPr>
              <w:br/>
              <w:t>(2) Морской гидрофизический институт РАН, Севастополь, Россия</w:t>
            </w:r>
            <w:r w:rsidRPr="0085207C">
              <w:rPr>
                <w:sz w:val="21"/>
                <w:szCs w:val="21"/>
              </w:rPr>
              <w:br/>
              <w:t>(3) Национальный исследовательский университет, Высшая школа экономики, Москва, Россия</w:t>
            </w:r>
            <w:r w:rsidRPr="0085207C">
              <w:rPr>
                <w:sz w:val="21"/>
                <w:szCs w:val="21"/>
              </w:rPr>
              <w:br/>
              <w:t>(4) МГУ имени М.В. Ломоносова Географический факультет, Москва, Россия</w:t>
            </w:r>
            <w:r w:rsidRPr="0085207C">
              <w:rPr>
                <w:sz w:val="21"/>
                <w:szCs w:val="21"/>
              </w:rPr>
              <w:br/>
              <w:t xml:space="preserve">(5) Московский физико-технический институт (государственный университет), </w:t>
            </w:r>
            <w:r w:rsidRPr="0085207C">
              <w:rPr>
                <w:sz w:val="21"/>
                <w:szCs w:val="21"/>
              </w:rPr>
              <w:lastRenderedPageBreak/>
              <w:t>Долгопрудный, Россия</w:t>
            </w:r>
          </w:p>
        </w:tc>
      </w:tr>
    </w:tbl>
    <w:p w14:paraId="61CECF8E" w14:textId="77777777" w:rsidR="00F53B77" w:rsidRDefault="00F53B77" w:rsidP="00330275">
      <w:pPr>
        <w:rPr>
          <w:b/>
          <w:bCs/>
          <w:i/>
          <w:iCs/>
          <w:szCs w:val="24"/>
        </w:rPr>
      </w:pPr>
    </w:p>
    <w:p w14:paraId="30DF00AD" w14:textId="08773F94" w:rsidR="00BB4D0D" w:rsidRPr="00C011E9" w:rsidRDefault="00236E73" w:rsidP="00330275">
      <w:r w:rsidRPr="004916DB">
        <w:rPr>
          <w:b/>
          <w:bCs/>
          <w:i/>
          <w:iCs/>
          <w:szCs w:val="24"/>
        </w:rPr>
        <w:t>1</w:t>
      </w:r>
      <w:r w:rsidR="001147C2">
        <w:rPr>
          <w:b/>
          <w:bCs/>
          <w:i/>
          <w:iCs/>
          <w:szCs w:val="24"/>
        </w:rPr>
        <w:t>0</w:t>
      </w:r>
      <w:r w:rsidRPr="004916DB">
        <w:rPr>
          <w:b/>
          <w:bCs/>
          <w:i/>
          <w:iCs/>
          <w:szCs w:val="24"/>
        </w:rPr>
        <w:t>:</w:t>
      </w:r>
      <w:r w:rsidR="001147C2">
        <w:rPr>
          <w:b/>
          <w:bCs/>
          <w:i/>
          <w:iCs/>
          <w:szCs w:val="24"/>
        </w:rPr>
        <w:t>4</w:t>
      </w:r>
      <w:r w:rsidRPr="004916DB">
        <w:rPr>
          <w:b/>
          <w:bCs/>
          <w:i/>
          <w:iCs/>
          <w:szCs w:val="24"/>
        </w:rPr>
        <w:t>0–11:</w:t>
      </w:r>
      <w:r w:rsidR="001147C2">
        <w:rPr>
          <w:b/>
          <w:bCs/>
          <w:i/>
          <w:iCs/>
          <w:szCs w:val="24"/>
        </w:rPr>
        <w:t>0</w:t>
      </w:r>
      <w:r w:rsidRPr="004916DB">
        <w:rPr>
          <w:b/>
          <w:bCs/>
          <w:i/>
          <w:iCs/>
          <w:szCs w:val="24"/>
        </w:rPr>
        <w:t>0</w:t>
      </w:r>
      <w:r>
        <w:rPr>
          <w:b/>
          <w:bCs/>
          <w:i/>
          <w:iCs/>
          <w:szCs w:val="24"/>
        </w:rPr>
        <w:t xml:space="preserve">             </w:t>
      </w:r>
      <w:r w:rsidRPr="004916DB">
        <w:rPr>
          <w:rFonts w:eastAsia="Times New Roman"/>
          <w:b/>
          <w:bCs/>
          <w:i/>
          <w:iCs/>
          <w:color w:val="333333"/>
          <w:sz w:val="21"/>
          <w:szCs w:val="21"/>
        </w:rPr>
        <w:t>Перерыв</w:t>
      </w:r>
    </w:p>
    <w:tbl>
      <w:tblPr>
        <w:tblStyle w:val="a5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526"/>
        <w:gridCol w:w="8027"/>
      </w:tblGrid>
      <w:tr w:rsidR="001147C2" w:rsidRPr="004916DB" w14:paraId="396B1395" w14:textId="77777777" w:rsidTr="001B021B">
        <w:tc>
          <w:tcPr>
            <w:tcW w:w="1526" w:type="dxa"/>
          </w:tcPr>
          <w:p w14:paraId="39E062A3" w14:textId="2775B425" w:rsidR="001147C2" w:rsidRPr="004916DB" w:rsidRDefault="001147C2" w:rsidP="00330275">
            <w:pPr>
              <w:spacing w:after="120"/>
              <w:jc w:val="both"/>
              <w:rPr>
                <w:szCs w:val="24"/>
              </w:rPr>
            </w:pPr>
            <w:r w:rsidRPr="00903418">
              <w:rPr>
                <w:sz w:val="21"/>
                <w:szCs w:val="21"/>
              </w:rPr>
              <w:t>11:00–11:20</w:t>
            </w:r>
          </w:p>
        </w:tc>
        <w:tc>
          <w:tcPr>
            <w:tcW w:w="8027" w:type="dxa"/>
          </w:tcPr>
          <w:p w14:paraId="4DB6D49A" w14:textId="77777777" w:rsidR="00E43ED4" w:rsidRDefault="00E43ED4" w:rsidP="00E43ED4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85207C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>XXIII.E.452 </w:t>
            </w:r>
          </w:p>
          <w:p w14:paraId="7A06FDB2" w14:textId="77777777" w:rsidR="00E43ED4" w:rsidRPr="0085207C" w:rsidRDefault="006C35F0" w:rsidP="00E43ED4">
            <w:pPr>
              <w:shd w:val="clear" w:color="auto" w:fill="FFFFFF"/>
              <w:jc w:val="both"/>
              <w:rPr>
                <w:rFonts w:eastAsia="Times New Roman"/>
                <w:color w:val="333333"/>
                <w:sz w:val="21"/>
                <w:szCs w:val="21"/>
              </w:rPr>
            </w:pPr>
            <w:hyperlink r:id="rId12" w:history="1">
              <w:r w:rsidR="00E43ED4" w:rsidRPr="0085207C">
                <w:rPr>
                  <w:rStyle w:val="a4"/>
                  <w:rFonts w:eastAsia="Times New Roman"/>
                  <w:sz w:val="21"/>
                  <w:szCs w:val="21"/>
                </w:rPr>
                <w:t>Особенности проявления внутренних волн на поверхности океана по данным мульти-сенсорных спутниковых измерений SWOT и Sentinel-1A РСА и моделирования</w:t>
              </w:r>
            </w:hyperlink>
          </w:p>
          <w:p w14:paraId="793F8920" w14:textId="77777777" w:rsidR="00E43ED4" w:rsidRPr="0085207C" w:rsidRDefault="00E43ED4" w:rsidP="00E43ED4">
            <w:pPr>
              <w:shd w:val="clear" w:color="auto" w:fill="FFFFFF"/>
              <w:jc w:val="both"/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85207C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Чешм</w:t>
            </w:r>
            <w:proofErr w:type="spellEnd"/>
            <w:r w:rsidRPr="0085207C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5207C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Сиахи</w:t>
            </w:r>
            <w:proofErr w:type="spellEnd"/>
            <w:r w:rsidRPr="0085207C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В. (1), Кудрявцев В.Н. (1,2)</w:t>
            </w:r>
          </w:p>
          <w:p w14:paraId="7034ECBD" w14:textId="157C8D62" w:rsidR="001147C2" w:rsidRPr="00903418" w:rsidRDefault="00E43ED4" w:rsidP="00E43ED4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85207C">
              <w:rPr>
                <w:rFonts w:eastAsia="Times New Roman"/>
                <w:color w:val="333333"/>
                <w:sz w:val="21"/>
                <w:szCs w:val="21"/>
              </w:rPr>
              <w:t>(1) Лаборатория спутниковой океанографии, Российский государственный гидрометеорологический университет, Санкт-Петербург, Россия</w:t>
            </w:r>
            <w:r w:rsidRPr="0085207C">
              <w:rPr>
                <w:rFonts w:eastAsia="Times New Roman"/>
                <w:color w:val="333333"/>
                <w:sz w:val="21"/>
                <w:szCs w:val="21"/>
              </w:rPr>
              <w:br/>
              <w:t>(2) Морской гидрофизический институт РАН, Севастополь, Россия</w:t>
            </w:r>
          </w:p>
        </w:tc>
      </w:tr>
    </w:tbl>
    <w:p w14:paraId="1C249A41" w14:textId="77777777" w:rsidR="00E43ED4" w:rsidRDefault="00E43ED4" w:rsidP="00E43ED4">
      <w:pPr>
        <w:rPr>
          <w:b/>
          <w:bCs/>
          <w:iCs/>
        </w:rPr>
      </w:pPr>
    </w:p>
    <w:p w14:paraId="0669E2DD" w14:textId="2730F49B" w:rsidR="00E43ED4" w:rsidRPr="00C81F61" w:rsidRDefault="00E43ED4" w:rsidP="00E43ED4">
      <w:pPr>
        <w:rPr>
          <w:b/>
          <w:bCs/>
          <w:iCs/>
        </w:rPr>
      </w:pPr>
      <w:r w:rsidRPr="00C81F61">
        <w:rPr>
          <w:b/>
          <w:bCs/>
          <w:iCs/>
        </w:rPr>
        <w:t>Развитие методов исследования морской среды с помощью спутниковых сенсоров оптического диапазона</w:t>
      </w:r>
    </w:p>
    <w:p w14:paraId="0204F4D0" w14:textId="77777777" w:rsidR="0085207C" w:rsidRDefault="0085207C" w:rsidP="00330275"/>
    <w:tbl>
      <w:tblPr>
        <w:tblStyle w:val="a5"/>
        <w:tblpPr w:leftFromText="180" w:rightFromText="180" w:vertAnchor="text" w:horzAnchor="margin" w:tblpY="206"/>
        <w:tblW w:w="9553" w:type="dxa"/>
        <w:tblLook w:val="04A0" w:firstRow="1" w:lastRow="0" w:firstColumn="1" w:lastColumn="0" w:noHBand="0" w:noVBand="1"/>
      </w:tblPr>
      <w:tblGrid>
        <w:gridCol w:w="1526"/>
        <w:gridCol w:w="8027"/>
      </w:tblGrid>
      <w:tr w:rsidR="006C6D69" w:rsidRPr="004916DB" w14:paraId="0687833D" w14:textId="77777777" w:rsidTr="00AB639F">
        <w:tc>
          <w:tcPr>
            <w:tcW w:w="1526" w:type="dxa"/>
          </w:tcPr>
          <w:p w14:paraId="6BC4F28A" w14:textId="64D1EAC4" w:rsidR="006C6D69" w:rsidRPr="00903418" w:rsidRDefault="006C6D69" w:rsidP="006C6D69">
            <w:pPr>
              <w:spacing w:after="120"/>
              <w:jc w:val="both"/>
              <w:rPr>
                <w:sz w:val="21"/>
                <w:szCs w:val="21"/>
              </w:rPr>
            </w:pPr>
            <w:r w:rsidRPr="00903418">
              <w:rPr>
                <w:sz w:val="21"/>
                <w:szCs w:val="21"/>
              </w:rPr>
              <w:t>11:</w:t>
            </w:r>
            <w:r>
              <w:rPr>
                <w:sz w:val="21"/>
                <w:szCs w:val="21"/>
              </w:rPr>
              <w:t>20</w:t>
            </w:r>
            <w:r w:rsidRPr="00903418">
              <w:rPr>
                <w:sz w:val="21"/>
                <w:szCs w:val="21"/>
              </w:rPr>
              <w:t>–11:</w:t>
            </w:r>
            <w:r>
              <w:rPr>
                <w:sz w:val="21"/>
                <w:szCs w:val="21"/>
              </w:rPr>
              <w:t>4</w:t>
            </w:r>
            <w:r w:rsidRPr="00903418">
              <w:rPr>
                <w:sz w:val="21"/>
                <w:szCs w:val="21"/>
              </w:rPr>
              <w:t>0</w:t>
            </w:r>
          </w:p>
        </w:tc>
        <w:tc>
          <w:tcPr>
            <w:tcW w:w="8027" w:type="dxa"/>
          </w:tcPr>
          <w:p w14:paraId="0780C571" w14:textId="77777777" w:rsidR="00681EF3" w:rsidRDefault="00681EF3" w:rsidP="00681EF3">
            <w:pPr>
              <w:shd w:val="clear" w:color="auto" w:fill="FFFFFF"/>
              <w:rPr>
                <w:b/>
                <w:bCs/>
                <w:color w:val="333333"/>
                <w:sz w:val="21"/>
                <w:szCs w:val="21"/>
              </w:rPr>
            </w:pPr>
            <w:r w:rsidRPr="00C70BBB">
              <w:rPr>
                <w:b/>
                <w:bCs/>
                <w:color w:val="333333"/>
                <w:sz w:val="21"/>
                <w:szCs w:val="21"/>
              </w:rPr>
              <w:t>XXIII.E.484</w:t>
            </w:r>
          </w:p>
          <w:p w14:paraId="722321EA" w14:textId="77777777" w:rsidR="00681EF3" w:rsidRPr="00C70BBB" w:rsidRDefault="006C35F0" w:rsidP="00681EF3">
            <w:pPr>
              <w:shd w:val="clear" w:color="auto" w:fill="FFFFFF"/>
              <w:rPr>
                <w:color w:val="333333"/>
                <w:sz w:val="21"/>
                <w:szCs w:val="21"/>
              </w:rPr>
            </w:pPr>
            <w:hyperlink r:id="rId13" w:history="1">
              <w:r w:rsidR="00681EF3" w:rsidRPr="00C70BBB">
                <w:rPr>
                  <w:rStyle w:val="a4"/>
                  <w:sz w:val="21"/>
                  <w:szCs w:val="21"/>
                </w:rPr>
                <w:t xml:space="preserve">Динамика малого </w:t>
              </w:r>
              <w:proofErr w:type="spellStart"/>
              <w:r w:rsidR="00681EF3" w:rsidRPr="00C70BBB">
                <w:rPr>
                  <w:rStyle w:val="a4"/>
                  <w:sz w:val="21"/>
                  <w:szCs w:val="21"/>
                </w:rPr>
                <w:t>филлофорного</w:t>
              </w:r>
              <w:proofErr w:type="spellEnd"/>
              <w:r w:rsidR="00681EF3" w:rsidRPr="00C70BBB">
                <w:rPr>
                  <w:rStyle w:val="a4"/>
                  <w:sz w:val="21"/>
                  <w:szCs w:val="21"/>
                </w:rPr>
                <w:t xml:space="preserve"> поля</w:t>
              </w:r>
              <w:r w:rsidR="00681EF3" w:rsidRPr="00C70BBB">
                <w:rPr>
                  <w:rStyle w:val="a4"/>
                  <w:sz w:val="21"/>
                  <w:szCs w:val="21"/>
                </w:rPr>
                <w:br/>
                <w:t>по спутниковым снимкам</w:t>
              </w:r>
            </w:hyperlink>
          </w:p>
          <w:p w14:paraId="48D9121B" w14:textId="77777777" w:rsidR="00681EF3" w:rsidRPr="00F53B77" w:rsidRDefault="00681EF3" w:rsidP="00681EF3">
            <w:pPr>
              <w:shd w:val="clear" w:color="auto" w:fill="FFFFFF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F53B77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Новиков Б.А. (1), </w:t>
            </w:r>
            <w:proofErr w:type="spellStart"/>
            <w:r w:rsidRPr="00F53B77">
              <w:rPr>
                <w:b/>
                <w:bCs/>
                <w:i/>
                <w:iCs/>
                <w:color w:val="333333"/>
                <w:sz w:val="21"/>
                <w:szCs w:val="21"/>
              </w:rPr>
              <w:t>Алескерова</w:t>
            </w:r>
            <w:proofErr w:type="spellEnd"/>
            <w:r w:rsidRPr="00F53B77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(1), Харитонова Л. В. (1), Станичный С.В. (1)</w:t>
            </w:r>
          </w:p>
          <w:p w14:paraId="4A9878A4" w14:textId="33CD7966" w:rsidR="00681EF3" w:rsidRPr="00C70BBB" w:rsidRDefault="00681EF3" w:rsidP="00681EF3">
            <w:pPr>
              <w:shd w:val="clear" w:color="auto" w:fill="FFFFFF"/>
              <w:rPr>
                <w:color w:val="333333"/>
                <w:sz w:val="21"/>
                <w:szCs w:val="21"/>
              </w:rPr>
            </w:pPr>
            <w:r w:rsidRPr="00F53B77">
              <w:rPr>
                <w:color w:val="333333"/>
                <w:sz w:val="21"/>
                <w:szCs w:val="21"/>
              </w:rPr>
              <w:t>(1)</w:t>
            </w:r>
            <w:r w:rsidRPr="00F53B77">
              <w:rPr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C70BBB">
              <w:rPr>
                <w:color w:val="333333"/>
                <w:sz w:val="21"/>
                <w:szCs w:val="21"/>
              </w:rPr>
              <w:t>Морской гидрофизический институт РАН, Севастополь, Россия</w:t>
            </w:r>
          </w:p>
          <w:p w14:paraId="20C02AF1" w14:textId="539EEEDD" w:rsidR="006C6D69" w:rsidRPr="00914197" w:rsidRDefault="00F10DA6" w:rsidP="006C6D69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6C6D69" w:rsidRPr="004916DB" w14:paraId="60A11123" w14:textId="77777777" w:rsidTr="00AB639F">
        <w:tc>
          <w:tcPr>
            <w:tcW w:w="1526" w:type="dxa"/>
          </w:tcPr>
          <w:p w14:paraId="5B2CA2FA" w14:textId="64285378" w:rsidR="006C6D69" w:rsidRPr="00903418" w:rsidRDefault="006C6D69" w:rsidP="006C6D69">
            <w:pPr>
              <w:spacing w:after="120"/>
              <w:jc w:val="both"/>
              <w:rPr>
                <w:sz w:val="21"/>
                <w:szCs w:val="21"/>
              </w:rPr>
            </w:pPr>
            <w:r w:rsidRPr="004916DB">
              <w:rPr>
                <w:sz w:val="24"/>
                <w:szCs w:val="24"/>
              </w:rPr>
              <w:t>11:40–12:00</w:t>
            </w:r>
          </w:p>
        </w:tc>
        <w:tc>
          <w:tcPr>
            <w:tcW w:w="8027" w:type="dxa"/>
          </w:tcPr>
          <w:p w14:paraId="7DAC5F48" w14:textId="77777777" w:rsidR="006C6D69" w:rsidRDefault="006C6D69" w:rsidP="006C6D69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70BBB">
              <w:rPr>
                <w:b/>
                <w:bCs/>
                <w:color w:val="333333"/>
                <w:sz w:val="21"/>
                <w:szCs w:val="21"/>
              </w:rPr>
              <w:t>XXIII.E.535</w:t>
            </w:r>
          </w:p>
          <w:p w14:paraId="58D0462A" w14:textId="77777777" w:rsidR="006C6D69" w:rsidRPr="00C70BBB" w:rsidRDefault="006C35F0" w:rsidP="006C6D69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14" w:history="1">
              <w:r w:rsidR="006C6D69" w:rsidRPr="00C70BBB">
                <w:rPr>
                  <w:rStyle w:val="a4"/>
                  <w:sz w:val="21"/>
                  <w:szCs w:val="21"/>
                </w:rPr>
                <w:t>Разработка регионального алгоритма оценки биомассы фитопланктона на примере северо-восточной части Баренцева моря</w:t>
              </w:r>
            </w:hyperlink>
          </w:p>
          <w:p w14:paraId="4920A095" w14:textId="77777777" w:rsidR="006C6D69" w:rsidRPr="00C70BBB" w:rsidRDefault="006C6D69" w:rsidP="006C6D69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C70BBB">
              <w:rPr>
                <w:b/>
                <w:bCs/>
                <w:i/>
                <w:iCs/>
                <w:color w:val="333333"/>
                <w:sz w:val="21"/>
                <w:szCs w:val="21"/>
              </w:rPr>
              <w:t>Дудоркин</w:t>
            </w:r>
            <w:proofErr w:type="spellEnd"/>
            <w:r w:rsidRPr="00C70BBB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Е.С. (1), Лобанова П.В. (1)</w:t>
            </w:r>
          </w:p>
          <w:p w14:paraId="03BD607B" w14:textId="77777777" w:rsidR="006C6D69" w:rsidRPr="00C70BBB" w:rsidRDefault="006C6D69" w:rsidP="006C6D69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70BBB">
              <w:rPr>
                <w:color w:val="333333"/>
                <w:sz w:val="21"/>
                <w:szCs w:val="21"/>
              </w:rPr>
              <w:t>(1) Санкт-Петербургский государственный университет, Санкт-Петербург, Россия</w:t>
            </w:r>
          </w:p>
          <w:p w14:paraId="27D7F806" w14:textId="0D63C5D4" w:rsidR="006C6D69" w:rsidRPr="00914197" w:rsidRDefault="00A23BA2" w:rsidP="006C6D69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6C6D69" w:rsidRPr="004916DB" w14:paraId="66CEFEEC" w14:textId="77777777" w:rsidTr="00AB639F">
        <w:tc>
          <w:tcPr>
            <w:tcW w:w="1526" w:type="dxa"/>
          </w:tcPr>
          <w:p w14:paraId="2148B258" w14:textId="7A16FC81" w:rsidR="006C6D69" w:rsidRPr="00903418" w:rsidRDefault="006C6D69" w:rsidP="006C6D69">
            <w:pPr>
              <w:spacing w:after="120"/>
              <w:jc w:val="both"/>
              <w:rPr>
                <w:sz w:val="21"/>
                <w:szCs w:val="21"/>
              </w:rPr>
            </w:pPr>
            <w:r w:rsidRPr="004916DB">
              <w:rPr>
                <w:sz w:val="24"/>
                <w:szCs w:val="24"/>
              </w:rPr>
              <w:t>12:00–12:20</w:t>
            </w:r>
          </w:p>
        </w:tc>
        <w:tc>
          <w:tcPr>
            <w:tcW w:w="8027" w:type="dxa"/>
          </w:tcPr>
          <w:p w14:paraId="132AF4D3" w14:textId="77777777" w:rsidR="006C6D69" w:rsidRDefault="006C6D69" w:rsidP="006C6D69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C70BBB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>XXIII.E.116</w:t>
            </w:r>
          </w:p>
          <w:p w14:paraId="71FF0795" w14:textId="77777777" w:rsidR="006C6D69" w:rsidRPr="00C70BBB" w:rsidRDefault="006C35F0" w:rsidP="006C6D69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</w:rPr>
            </w:pPr>
            <w:hyperlink r:id="rId15" w:history="1">
              <w:r w:rsidR="006C6D69" w:rsidRPr="00C70BBB">
                <w:rPr>
                  <w:rStyle w:val="a4"/>
                  <w:rFonts w:eastAsia="Times New Roman"/>
                  <w:sz w:val="21"/>
                  <w:szCs w:val="21"/>
                </w:rPr>
                <w:t xml:space="preserve">Разработка спутникового </w:t>
              </w:r>
              <w:proofErr w:type="spellStart"/>
              <w:r w:rsidR="006C6D69" w:rsidRPr="00C70BBB">
                <w:rPr>
                  <w:rStyle w:val="a4"/>
                  <w:rFonts w:eastAsia="Times New Roman"/>
                  <w:sz w:val="21"/>
                  <w:szCs w:val="21"/>
                </w:rPr>
                <w:t>биооптического</w:t>
              </w:r>
              <w:proofErr w:type="spellEnd"/>
              <w:r w:rsidR="006C6D69" w:rsidRPr="00C70BBB">
                <w:rPr>
                  <w:rStyle w:val="a4"/>
                  <w:rFonts w:eastAsia="Times New Roman"/>
                  <w:sz w:val="21"/>
                  <w:szCs w:val="21"/>
                </w:rPr>
                <w:t xml:space="preserve"> алгоритма для шельфовых вод южной части полуострова Камчатка</w:t>
              </w:r>
            </w:hyperlink>
          </w:p>
          <w:p w14:paraId="5FD2E387" w14:textId="77777777" w:rsidR="006C6D69" w:rsidRPr="00C70BBB" w:rsidRDefault="006C6D69" w:rsidP="006C6D69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C70BBB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Корчёмкина</w:t>
            </w:r>
            <w:proofErr w:type="spellEnd"/>
            <w:r w:rsidRPr="00C70BBB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Е.Н. (1), Чурилова Т.Я. (2,3), Скороход Е.Ю. (2,3), Моисеева Н.А. (2), Ефимова Т.В. (2,3)</w:t>
            </w:r>
          </w:p>
          <w:p w14:paraId="386F8A62" w14:textId="77777777" w:rsidR="006C6D69" w:rsidRPr="00C70BBB" w:rsidRDefault="006C6D69" w:rsidP="006C6D69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</w:rPr>
            </w:pPr>
            <w:r w:rsidRPr="00C70BBB">
              <w:rPr>
                <w:rFonts w:eastAsia="Times New Roman"/>
                <w:color w:val="333333"/>
                <w:sz w:val="21"/>
                <w:szCs w:val="21"/>
              </w:rPr>
              <w:t>(1) Морской гидрофизический институт РАН, Севастополь, Россия</w:t>
            </w:r>
            <w:r w:rsidRPr="00C70BBB">
              <w:rPr>
                <w:rFonts w:eastAsia="Times New Roman"/>
                <w:color w:val="333333"/>
                <w:sz w:val="21"/>
                <w:szCs w:val="21"/>
              </w:rPr>
              <w:br/>
              <w:t>(2) Институт биологии южных морей им. А.О. Ковалевского РАН, Севастополь, Россия</w:t>
            </w:r>
            <w:r w:rsidRPr="00C70BBB">
              <w:rPr>
                <w:rFonts w:eastAsia="Times New Roman"/>
                <w:color w:val="333333"/>
                <w:sz w:val="21"/>
                <w:szCs w:val="21"/>
              </w:rPr>
              <w:br/>
              <w:t>(3) Дальневосточный федеральный университет, Владивосток, Россия</w:t>
            </w:r>
          </w:p>
          <w:p w14:paraId="3C64076B" w14:textId="77777777" w:rsidR="006C6D69" w:rsidRPr="00914197" w:rsidRDefault="006C6D69" w:rsidP="006C6D69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6C6D69" w:rsidRPr="004916DB" w14:paraId="26231792" w14:textId="77777777" w:rsidTr="00AB639F">
        <w:tc>
          <w:tcPr>
            <w:tcW w:w="1526" w:type="dxa"/>
          </w:tcPr>
          <w:p w14:paraId="32734148" w14:textId="5EE1DFDD" w:rsidR="006C6D69" w:rsidRPr="00903418" w:rsidRDefault="006C6D69" w:rsidP="006C6D69">
            <w:pPr>
              <w:spacing w:after="120"/>
              <w:jc w:val="both"/>
              <w:rPr>
                <w:sz w:val="21"/>
                <w:szCs w:val="21"/>
              </w:rPr>
            </w:pPr>
            <w:r w:rsidRPr="004916DB">
              <w:rPr>
                <w:sz w:val="24"/>
                <w:szCs w:val="24"/>
              </w:rPr>
              <w:t>12:20–12:40</w:t>
            </w:r>
          </w:p>
        </w:tc>
        <w:tc>
          <w:tcPr>
            <w:tcW w:w="8027" w:type="dxa"/>
          </w:tcPr>
          <w:p w14:paraId="36FAAF83" w14:textId="77777777" w:rsidR="00681EF3" w:rsidRDefault="00681EF3" w:rsidP="00681EF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681EF3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>XXIII.A.380</w:t>
            </w:r>
          </w:p>
          <w:p w14:paraId="042207B0" w14:textId="507F194E" w:rsidR="00681EF3" w:rsidRPr="00681EF3" w:rsidRDefault="006C35F0" w:rsidP="00681EF3">
            <w:pPr>
              <w:shd w:val="clear" w:color="auto" w:fill="FFFFFF"/>
              <w:rPr>
                <w:rFonts w:eastAsia="Times New Roman"/>
                <w:color w:val="333333"/>
                <w:sz w:val="21"/>
                <w:szCs w:val="21"/>
              </w:rPr>
            </w:pPr>
            <w:hyperlink r:id="rId16" w:history="1">
              <w:r w:rsidR="00681EF3" w:rsidRPr="00681EF3">
                <w:rPr>
                  <w:rStyle w:val="a4"/>
                  <w:rFonts w:eastAsia="Times New Roman"/>
                  <w:sz w:val="21"/>
                  <w:szCs w:val="21"/>
                </w:rPr>
                <w:t xml:space="preserve">Мониторинг мутности водных объектов с использованием алгоритмов </w:t>
              </w:r>
              <w:proofErr w:type="spellStart"/>
              <w:r w:rsidR="00681EF3" w:rsidRPr="00681EF3">
                <w:rPr>
                  <w:rStyle w:val="a4"/>
                  <w:rFonts w:eastAsia="Times New Roman"/>
                  <w:sz w:val="21"/>
                  <w:szCs w:val="21"/>
                </w:rPr>
                <w:t>Nechad</w:t>
              </w:r>
              <w:proofErr w:type="spellEnd"/>
              <w:r w:rsidR="00681EF3" w:rsidRPr="00681EF3">
                <w:rPr>
                  <w:rStyle w:val="a4"/>
                  <w:rFonts w:eastAsia="Times New Roman"/>
                  <w:sz w:val="21"/>
                  <w:szCs w:val="21"/>
                </w:rPr>
                <w:t xml:space="preserve"> и </w:t>
              </w:r>
              <w:proofErr w:type="spellStart"/>
              <w:r w:rsidR="00681EF3" w:rsidRPr="00681EF3">
                <w:rPr>
                  <w:rStyle w:val="a4"/>
                  <w:rFonts w:eastAsia="Times New Roman"/>
                  <w:sz w:val="21"/>
                  <w:szCs w:val="21"/>
                </w:rPr>
                <w:t>Dogliotti</w:t>
              </w:r>
              <w:proofErr w:type="spellEnd"/>
            </w:hyperlink>
          </w:p>
          <w:p w14:paraId="288DA6E2" w14:textId="77777777" w:rsidR="00681EF3" w:rsidRPr="00681EF3" w:rsidRDefault="00681EF3" w:rsidP="00681EF3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681EF3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Жаданова П.Д. (1), </w:t>
            </w:r>
            <w:proofErr w:type="gramStart"/>
            <w:r w:rsidRPr="00681EF3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Ю</w:t>
            </w:r>
            <w:proofErr w:type="gramEnd"/>
            <w:r w:rsidRPr="00681EF3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Ц. (2), Ли М. (2)</w:t>
            </w:r>
          </w:p>
          <w:p w14:paraId="3C735EF1" w14:textId="4A2BF6D3" w:rsidR="006C6D69" w:rsidRPr="00914197" w:rsidRDefault="00681EF3" w:rsidP="00681EF3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681EF3">
              <w:rPr>
                <w:rFonts w:eastAsia="Times New Roman"/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  <w:r w:rsidRPr="00681EF3">
              <w:rPr>
                <w:rFonts w:eastAsia="Times New Roman"/>
                <w:color w:val="333333"/>
                <w:sz w:val="21"/>
                <w:szCs w:val="21"/>
              </w:rPr>
              <w:br/>
              <w:t>(2) МГУ имени М.В. Ломоносова, факультет космических исследований, Москва, Россия</w:t>
            </w:r>
          </w:p>
        </w:tc>
      </w:tr>
      <w:tr w:rsidR="006C6D69" w:rsidRPr="004916DB" w14:paraId="64A5C36A" w14:textId="77777777" w:rsidTr="00AB639F">
        <w:tc>
          <w:tcPr>
            <w:tcW w:w="1526" w:type="dxa"/>
          </w:tcPr>
          <w:p w14:paraId="67AD61D4" w14:textId="1A561CFF" w:rsidR="006C6D69" w:rsidRPr="00903418" w:rsidRDefault="006C6D69" w:rsidP="006C6D69">
            <w:pPr>
              <w:spacing w:after="120"/>
              <w:jc w:val="both"/>
              <w:rPr>
                <w:sz w:val="21"/>
                <w:szCs w:val="21"/>
              </w:rPr>
            </w:pPr>
            <w:r w:rsidRPr="004916D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</w:t>
            </w:r>
            <w:r w:rsidRPr="004916DB">
              <w:rPr>
                <w:sz w:val="24"/>
                <w:szCs w:val="24"/>
              </w:rPr>
              <w:t>0–1</w:t>
            </w:r>
            <w:r>
              <w:rPr>
                <w:sz w:val="24"/>
                <w:szCs w:val="24"/>
              </w:rPr>
              <w:t>3</w:t>
            </w:r>
            <w:r w:rsidRPr="004916D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4916DB">
              <w:rPr>
                <w:sz w:val="24"/>
                <w:szCs w:val="24"/>
              </w:rPr>
              <w:t>0</w:t>
            </w:r>
          </w:p>
        </w:tc>
        <w:tc>
          <w:tcPr>
            <w:tcW w:w="8027" w:type="dxa"/>
          </w:tcPr>
          <w:p w14:paraId="54F9331A" w14:textId="77777777" w:rsidR="006C6D69" w:rsidRDefault="006C6D69" w:rsidP="006C6D69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70BBB">
              <w:rPr>
                <w:b/>
                <w:bCs/>
                <w:color w:val="333333"/>
                <w:sz w:val="21"/>
                <w:szCs w:val="21"/>
              </w:rPr>
              <w:t>XXIII.E.45</w:t>
            </w:r>
          </w:p>
          <w:p w14:paraId="772A4E39" w14:textId="77777777" w:rsidR="006C6D69" w:rsidRPr="00C70BBB" w:rsidRDefault="006C35F0" w:rsidP="006C6D69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17" w:history="1">
              <w:r w:rsidR="006C6D69" w:rsidRPr="00C70BBB">
                <w:rPr>
                  <w:rStyle w:val="a4"/>
                  <w:sz w:val="21"/>
                  <w:szCs w:val="21"/>
                </w:rPr>
                <w:t xml:space="preserve">Многолетняя изменчивость </w:t>
              </w:r>
              <w:proofErr w:type="spellStart"/>
              <w:r w:rsidR="006C6D69" w:rsidRPr="00C70BBB">
                <w:rPr>
                  <w:rStyle w:val="a4"/>
                  <w:sz w:val="21"/>
                  <w:szCs w:val="21"/>
                </w:rPr>
                <w:t>биооптических</w:t>
              </w:r>
              <w:proofErr w:type="spellEnd"/>
              <w:r w:rsidR="006C6D69" w:rsidRPr="00C70BBB">
                <w:rPr>
                  <w:rStyle w:val="a4"/>
                  <w:sz w:val="21"/>
                  <w:szCs w:val="21"/>
                </w:rPr>
                <w:t xml:space="preserve"> характеристик российских морей по данным спутниковых сканеров цвета</w:t>
              </w:r>
            </w:hyperlink>
          </w:p>
          <w:p w14:paraId="2D07E27C" w14:textId="77777777" w:rsidR="006C6D69" w:rsidRPr="00C70BBB" w:rsidRDefault="006C6D69" w:rsidP="006C6D69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C70BBB">
              <w:rPr>
                <w:b/>
                <w:bCs/>
                <w:i/>
                <w:iCs/>
                <w:color w:val="333333"/>
                <w:sz w:val="21"/>
                <w:szCs w:val="21"/>
              </w:rPr>
              <w:t>Глуховец</w:t>
            </w:r>
            <w:proofErr w:type="spellEnd"/>
            <w:r w:rsidRPr="00C70BBB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Д.И. (1,2), Семилетова Д.Д. (2)</w:t>
            </w:r>
          </w:p>
          <w:p w14:paraId="067BCC24" w14:textId="13A8EC60" w:rsidR="006C6D69" w:rsidRPr="00914197" w:rsidRDefault="006C6D69" w:rsidP="00681EF3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C70BBB">
              <w:rPr>
                <w:color w:val="333333"/>
                <w:sz w:val="21"/>
                <w:szCs w:val="21"/>
              </w:rPr>
              <w:t>(1) Институт океанологии им. П.П. Ширшова РАН, Москва, Россия</w:t>
            </w:r>
            <w:r w:rsidRPr="00C70BBB">
              <w:rPr>
                <w:color w:val="333333"/>
                <w:sz w:val="21"/>
                <w:szCs w:val="21"/>
              </w:rPr>
              <w:br/>
              <w:t>(2) Московский физико-технический институт (государственный университет), Долгопрудный, Россия</w:t>
            </w:r>
          </w:p>
        </w:tc>
      </w:tr>
      <w:bookmarkEnd w:id="0"/>
    </w:tbl>
    <w:p w14:paraId="798EF179" w14:textId="77777777" w:rsidR="006E1F10" w:rsidRPr="004916DB" w:rsidRDefault="00150E02" w:rsidP="00330275">
      <w:pPr>
        <w:spacing w:after="200"/>
        <w:rPr>
          <w:rFonts w:eastAsia="Times New Roman"/>
          <w:b/>
          <w:bCs/>
          <w:szCs w:val="24"/>
        </w:rPr>
      </w:pPr>
      <w:r w:rsidRPr="004916DB">
        <w:rPr>
          <w:rFonts w:eastAsia="Times New Roman"/>
          <w:b/>
          <w:bCs/>
          <w:szCs w:val="24"/>
        </w:rPr>
        <w:br w:type="page"/>
      </w:r>
    </w:p>
    <w:p w14:paraId="4EC9C950" w14:textId="2EF6CCF8" w:rsidR="00150E02" w:rsidRPr="004916DB" w:rsidRDefault="00150E02" w:rsidP="00330275">
      <w:pPr>
        <w:autoSpaceDE w:val="0"/>
        <w:autoSpaceDN w:val="0"/>
        <w:adjustRightInd w:val="0"/>
        <w:jc w:val="both"/>
        <w:rPr>
          <w:szCs w:val="24"/>
        </w:rPr>
      </w:pPr>
      <w:r w:rsidRPr="004916DB">
        <w:rPr>
          <w:b/>
          <w:bCs/>
          <w:szCs w:val="24"/>
        </w:rPr>
        <w:lastRenderedPageBreak/>
        <w:t>1</w:t>
      </w:r>
      <w:r w:rsidR="00B80B4E">
        <w:rPr>
          <w:b/>
          <w:bCs/>
          <w:szCs w:val="24"/>
        </w:rPr>
        <w:t xml:space="preserve">1 </w:t>
      </w:r>
      <w:r w:rsidRPr="004916DB">
        <w:rPr>
          <w:b/>
          <w:bCs/>
          <w:szCs w:val="24"/>
        </w:rPr>
        <w:t>ноября (</w:t>
      </w:r>
      <w:r w:rsidR="00847258" w:rsidRPr="004916DB">
        <w:rPr>
          <w:b/>
          <w:bCs/>
          <w:szCs w:val="24"/>
        </w:rPr>
        <w:t>вторник</w:t>
      </w:r>
      <w:r w:rsidRPr="004916DB">
        <w:rPr>
          <w:b/>
          <w:bCs/>
          <w:szCs w:val="24"/>
        </w:rPr>
        <w:t xml:space="preserve">) СЕКЦИЯ Е </w:t>
      </w:r>
      <w:r w:rsidRPr="004916DB">
        <w:rPr>
          <w:szCs w:val="24"/>
        </w:rPr>
        <w:t>(</w:t>
      </w:r>
      <w:r w:rsidR="0089378D" w:rsidRPr="004916DB">
        <w:rPr>
          <w:szCs w:val="24"/>
        </w:rPr>
        <w:t>2</w:t>
      </w:r>
      <w:r w:rsidRPr="004916DB">
        <w:rPr>
          <w:szCs w:val="24"/>
        </w:rPr>
        <w:t>-е заседание)</w:t>
      </w:r>
    </w:p>
    <w:p w14:paraId="2E3CE6FE" w14:textId="77777777" w:rsidR="00150E02" w:rsidRPr="004916DB" w:rsidRDefault="00150E02" w:rsidP="00330275">
      <w:pPr>
        <w:autoSpaceDE w:val="0"/>
        <w:autoSpaceDN w:val="0"/>
        <w:adjustRightInd w:val="0"/>
        <w:jc w:val="both"/>
        <w:rPr>
          <w:szCs w:val="24"/>
        </w:rPr>
      </w:pPr>
    </w:p>
    <w:p w14:paraId="3635DF23" w14:textId="1229676A" w:rsidR="00064CE7" w:rsidRDefault="00847258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  <w:r w:rsidRPr="004916DB">
        <w:rPr>
          <w:b/>
          <w:bCs/>
          <w:szCs w:val="24"/>
        </w:rPr>
        <w:t>14</w:t>
      </w:r>
      <w:r w:rsidR="00150E02" w:rsidRPr="004916DB">
        <w:rPr>
          <w:b/>
          <w:bCs/>
          <w:szCs w:val="24"/>
        </w:rPr>
        <w:t>.</w:t>
      </w:r>
      <w:r w:rsidR="00C26413" w:rsidRPr="004916DB">
        <w:rPr>
          <w:b/>
          <w:bCs/>
          <w:szCs w:val="24"/>
        </w:rPr>
        <w:t>0</w:t>
      </w:r>
      <w:r w:rsidR="00150E02" w:rsidRPr="004916DB">
        <w:rPr>
          <w:b/>
          <w:bCs/>
          <w:szCs w:val="24"/>
        </w:rPr>
        <w:t>0–1</w:t>
      </w:r>
      <w:r w:rsidR="001A6DB2">
        <w:rPr>
          <w:b/>
          <w:bCs/>
          <w:szCs w:val="24"/>
        </w:rPr>
        <w:t>8</w:t>
      </w:r>
      <w:r w:rsidR="00150E02" w:rsidRPr="004916DB">
        <w:rPr>
          <w:b/>
          <w:bCs/>
          <w:szCs w:val="24"/>
        </w:rPr>
        <w:t>.</w:t>
      </w:r>
      <w:r w:rsidR="001A6DB2">
        <w:rPr>
          <w:b/>
          <w:bCs/>
          <w:szCs w:val="24"/>
        </w:rPr>
        <w:t>0</w:t>
      </w:r>
      <w:r w:rsidRPr="004916DB">
        <w:rPr>
          <w:b/>
          <w:bCs/>
          <w:szCs w:val="24"/>
        </w:rPr>
        <w:t>0</w:t>
      </w:r>
      <w:r w:rsidR="00150E02" w:rsidRPr="004916DB">
        <w:rPr>
          <w:b/>
          <w:bCs/>
          <w:szCs w:val="24"/>
        </w:rPr>
        <w:t xml:space="preserve"> </w:t>
      </w:r>
      <w:r w:rsidR="00150E02" w:rsidRPr="004916DB">
        <w:rPr>
          <w:b/>
          <w:bCs/>
          <w:szCs w:val="24"/>
        </w:rPr>
        <w:tab/>
        <w:t xml:space="preserve">СЕКЦИЯ Е: </w:t>
      </w:r>
      <w:r w:rsidR="001F4C18" w:rsidRPr="004916DB">
        <w:rPr>
          <w:b/>
          <w:bCs/>
          <w:sz w:val="28"/>
          <w:szCs w:val="28"/>
        </w:rPr>
        <w:t xml:space="preserve">Дистанционные исследования </w:t>
      </w:r>
      <w:r w:rsidR="00064CE7">
        <w:rPr>
          <w:b/>
          <w:bCs/>
          <w:sz w:val="28"/>
          <w:szCs w:val="28"/>
        </w:rPr>
        <w:t xml:space="preserve">Мирового </w:t>
      </w:r>
      <w:r w:rsidR="008529C8">
        <w:rPr>
          <w:b/>
          <w:bCs/>
          <w:sz w:val="28"/>
          <w:szCs w:val="28"/>
        </w:rPr>
        <w:t>о</w:t>
      </w:r>
      <w:r w:rsidR="00064CE7">
        <w:rPr>
          <w:b/>
          <w:bCs/>
          <w:sz w:val="28"/>
          <w:szCs w:val="28"/>
        </w:rPr>
        <w:t>кеана</w:t>
      </w:r>
      <w:r w:rsidR="00064CE7" w:rsidRPr="004916DB">
        <w:rPr>
          <w:b/>
          <w:bCs/>
          <w:sz w:val="28"/>
          <w:szCs w:val="28"/>
        </w:rPr>
        <w:t xml:space="preserve"> </w:t>
      </w:r>
    </w:p>
    <w:p w14:paraId="71766B72" w14:textId="4BBE01EE" w:rsidR="00150E02" w:rsidRPr="004916DB" w:rsidRDefault="00150E02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</w:p>
    <w:p w14:paraId="6704F810" w14:textId="77777777" w:rsidR="00150E02" w:rsidRPr="00983BE9" w:rsidRDefault="00150E02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4916DB">
        <w:rPr>
          <w:b/>
          <w:bCs/>
          <w:szCs w:val="24"/>
        </w:rPr>
        <w:tab/>
      </w:r>
      <w:bookmarkStart w:id="1" w:name="_Hlk85473902"/>
      <w:r w:rsidRPr="00983BE9">
        <w:rPr>
          <w:szCs w:val="24"/>
        </w:rPr>
        <w:t>Конференц-зал (2-ой этаж)</w:t>
      </w:r>
    </w:p>
    <w:bookmarkEnd w:id="1"/>
    <w:p w14:paraId="44AD5D32" w14:textId="63827330" w:rsidR="00150E02" w:rsidRPr="00254D28" w:rsidRDefault="00150E02" w:rsidP="00330275">
      <w:pPr>
        <w:autoSpaceDE w:val="0"/>
        <w:autoSpaceDN w:val="0"/>
        <w:adjustRightInd w:val="0"/>
        <w:ind w:left="2127" w:hanging="142"/>
        <w:jc w:val="both"/>
        <w:rPr>
          <w:rFonts w:eastAsia="Times New Roman"/>
          <w:b/>
          <w:bCs/>
          <w:szCs w:val="24"/>
        </w:rPr>
      </w:pPr>
      <w:r w:rsidRPr="00983BE9">
        <w:rPr>
          <w:bCs/>
          <w:i/>
          <w:szCs w:val="24"/>
        </w:rPr>
        <w:t>Ведущие</w:t>
      </w:r>
      <w:r w:rsidR="009D663B">
        <w:rPr>
          <w:b/>
          <w:bCs/>
          <w:szCs w:val="24"/>
        </w:rPr>
        <w:t>:</w:t>
      </w:r>
      <w:r w:rsidR="009D663B" w:rsidRPr="00983BE9">
        <w:rPr>
          <w:b/>
          <w:bCs/>
          <w:i/>
          <w:iCs/>
          <w:color w:val="333333"/>
          <w:szCs w:val="24"/>
        </w:rPr>
        <w:t xml:space="preserve"> </w:t>
      </w:r>
      <w:r w:rsidR="00D6540C">
        <w:rPr>
          <w:rFonts w:eastAsia="Times New Roman"/>
          <w:b/>
          <w:bCs/>
          <w:i/>
          <w:iCs/>
          <w:color w:val="333333"/>
          <w:szCs w:val="24"/>
        </w:rPr>
        <w:t>Лаврова О.Ю.</w:t>
      </w:r>
      <w:r w:rsidR="009D663B" w:rsidRPr="009D663B">
        <w:rPr>
          <w:rFonts w:eastAsia="Times New Roman"/>
          <w:b/>
          <w:bCs/>
          <w:i/>
          <w:iCs/>
          <w:color w:val="333333"/>
          <w:szCs w:val="24"/>
        </w:rPr>
        <w:t xml:space="preserve">, </w:t>
      </w:r>
      <w:r w:rsidR="00254D28" w:rsidRPr="00C81F61">
        <w:rPr>
          <w:b/>
          <w:bCs/>
          <w:i/>
          <w:iCs/>
          <w:color w:val="333333"/>
          <w:szCs w:val="24"/>
        </w:rPr>
        <w:t>Мельников В.А</w:t>
      </w:r>
      <w:r w:rsidR="00254D28" w:rsidRPr="00254D28">
        <w:rPr>
          <w:b/>
          <w:bCs/>
          <w:i/>
          <w:iCs/>
          <w:color w:val="333333"/>
          <w:szCs w:val="24"/>
        </w:rPr>
        <w:t>.</w:t>
      </w:r>
    </w:p>
    <w:p w14:paraId="502F27B0" w14:textId="77777777" w:rsidR="009370C0" w:rsidRPr="00983BE9" w:rsidRDefault="009370C0" w:rsidP="00330275">
      <w:pPr>
        <w:autoSpaceDE w:val="0"/>
        <w:autoSpaceDN w:val="0"/>
        <w:adjustRightInd w:val="0"/>
        <w:ind w:left="2127" w:hanging="142"/>
        <w:jc w:val="both"/>
        <w:rPr>
          <w:b/>
          <w:bCs/>
          <w:iCs/>
          <w:szCs w:val="24"/>
          <w:u w:val="single"/>
        </w:rPr>
      </w:pPr>
    </w:p>
    <w:p w14:paraId="69C745F5" w14:textId="77777777" w:rsidR="00A62873" w:rsidRPr="00101B1E" w:rsidRDefault="00A62873" w:rsidP="00A62873">
      <w:pPr>
        <w:rPr>
          <w:b/>
          <w:bCs/>
        </w:rPr>
      </w:pPr>
      <w:bookmarkStart w:id="2" w:name="_Hlk180683639"/>
      <w:r w:rsidRPr="00101B1E">
        <w:rPr>
          <w:b/>
          <w:bCs/>
        </w:rPr>
        <w:t>Выявление естественных и антропогенных загрязнений морской поверхности методами ДЗЗ</w:t>
      </w:r>
    </w:p>
    <w:p w14:paraId="1CD3A538" w14:textId="77777777" w:rsidR="00A62873" w:rsidRDefault="00A62873" w:rsidP="00A62873"/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508"/>
        <w:gridCol w:w="8045"/>
      </w:tblGrid>
      <w:tr w:rsidR="00A62873" w:rsidRPr="004916DB" w14:paraId="4E73BDB2" w14:textId="77777777" w:rsidTr="00AB639F">
        <w:tc>
          <w:tcPr>
            <w:tcW w:w="1508" w:type="dxa"/>
          </w:tcPr>
          <w:p w14:paraId="7E760751" w14:textId="71E7D218" w:rsidR="00A62873" w:rsidRPr="004916DB" w:rsidRDefault="00A62873" w:rsidP="003019E7">
            <w:pPr>
              <w:spacing w:after="120"/>
              <w:ind w:left="1985" w:hanging="1985"/>
              <w:jc w:val="both"/>
              <w:rPr>
                <w:szCs w:val="22"/>
              </w:rPr>
            </w:pPr>
            <w:r w:rsidRPr="004916DB">
              <w:rPr>
                <w:szCs w:val="22"/>
              </w:rPr>
              <w:t>1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4916DB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1103B48D" w14:textId="77777777" w:rsidR="00A62873" w:rsidRDefault="00A62873" w:rsidP="003019E7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914197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>XXIII.E.11 </w:t>
            </w:r>
          </w:p>
          <w:p w14:paraId="56323E18" w14:textId="77777777" w:rsidR="00A62873" w:rsidRPr="00914197" w:rsidRDefault="006C35F0" w:rsidP="003019E7">
            <w:pPr>
              <w:shd w:val="clear" w:color="auto" w:fill="FFFFFF"/>
              <w:jc w:val="both"/>
              <w:rPr>
                <w:rFonts w:eastAsia="Times New Roman"/>
                <w:color w:val="333333"/>
                <w:sz w:val="21"/>
                <w:szCs w:val="21"/>
              </w:rPr>
            </w:pPr>
            <w:hyperlink r:id="rId18" w:history="1">
              <w:r w:rsidR="00A62873" w:rsidRPr="00914197">
                <w:rPr>
                  <w:rStyle w:val="a4"/>
                  <w:rFonts w:eastAsia="Times New Roman"/>
                  <w:sz w:val="21"/>
                  <w:szCs w:val="21"/>
                </w:rPr>
                <w:t xml:space="preserve">К </w:t>
              </w:r>
              <w:proofErr w:type="spellStart"/>
              <w:r w:rsidR="00A62873" w:rsidRPr="00914197">
                <w:rPr>
                  <w:rStyle w:val="a4"/>
                  <w:rFonts w:eastAsia="Times New Roman"/>
                  <w:sz w:val="21"/>
                  <w:szCs w:val="21"/>
                </w:rPr>
                <w:t>предвычислению</w:t>
              </w:r>
              <w:proofErr w:type="spellEnd"/>
              <w:r w:rsidR="00A62873" w:rsidRPr="00914197">
                <w:rPr>
                  <w:rStyle w:val="a4"/>
                  <w:rFonts w:eastAsia="Times New Roman"/>
                  <w:sz w:val="21"/>
                  <w:szCs w:val="21"/>
                </w:rPr>
                <w:t xml:space="preserve"> </w:t>
              </w:r>
              <w:proofErr w:type="spellStart"/>
              <w:r w:rsidR="00A62873" w:rsidRPr="00914197">
                <w:rPr>
                  <w:rStyle w:val="a4"/>
                  <w:rFonts w:eastAsia="Times New Roman"/>
                  <w:sz w:val="21"/>
                  <w:szCs w:val="21"/>
                </w:rPr>
                <w:t>сейсмогенных</w:t>
              </w:r>
              <w:proofErr w:type="spellEnd"/>
              <w:r w:rsidR="00A62873" w:rsidRPr="00914197">
                <w:rPr>
                  <w:rStyle w:val="a4"/>
                  <w:rFonts w:eastAsia="Times New Roman"/>
                  <w:sz w:val="21"/>
                  <w:szCs w:val="21"/>
                </w:rPr>
                <w:t xml:space="preserve"> углеводородных загрязнений акваторий на юго-западе России</w:t>
              </w:r>
            </w:hyperlink>
          </w:p>
          <w:p w14:paraId="6084F363" w14:textId="77777777" w:rsidR="00A62873" w:rsidRPr="00914197" w:rsidRDefault="00A62873" w:rsidP="00F8746C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914197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Люшвин</w:t>
            </w:r>
            <w:proofErr w:type="spellEnd"/>
            <w:r w:rsidRPr="00914197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П.В. (1), </w:t>
            </w:r>
            <w:proofErr w:type="spellStart"/>
            <w:r w:rsidRPr="00914197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Буянова</w:t>
            </w:r>
            <w:proofErr w:type="spellEnd"/>
            <w:r w:rsidRPr="00914197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М.О. (2), </w:t>
            </w:r>
            <w:proofErr w:type="spellStart"/>
            <w:r w:rsidRPr="00914197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>Челидзе</w:t>
            </w:r>
            <w:proofErr w:type="spellEnd"/>
            <w:r w:rsidRPr="00914197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Н.С. (3)</w:t>
            </w:r>
          </w:p>
          <w:p w14:paraId="677A008B" w14:textId="77777777" w:rsidR="00A62873" w:rsidRPr="004916DB" w:rsidRDefault="00A62873" w:rsidP="00F8746C">
            <w:pPr>
              <w:shd w:val="clear" w:color="auto" w:fill="FFFFFF"/>
              <w:rPr>
                <w:rFonts w:eastAsia="Times New Roman"/>
                <w:b/>
                <w:bCs/>
                <w:szCs w:val="24"/>
              </w:rPr>
            </w:pPr>
            <w:r w:rsidRPr="00914197">
              <w:rPr>
                <w:rFonts w:eastAsia="Times New Roman"/>
                <w:color w:val="333333"/>
                <w:sz w:val="21"/>
                <w:szCs w:val="21"/>
              </w:rPr>
              <w:t>(1) ООО "ЛИКО", Москва, Россия</w:t>
            </w:r>
            <w:r w:rsidRPr="00914197">
              <w:rPr>
                <w:rFonts w:eastAsia="Times New Roman"/>
                <w:color w:val="333333"/>
                <w:sz w:val="21"/>
                <w:szCs w:val="21"/>
              </w:rPr>
              <w:br/>
              <w:t>(2) Национальный исследовательский университет Высшая школа экономики, Москва, РФ</w:t>
            </w:r>
            <w:r w:rsidRPr="00914197">
              <w:rPr>
                <w:rFonts w:eastAsia="Times New Roman"/>
                <w:color w:val="333333"/>
                <w:sz w:val="21"/>
                <w:szCs w:val="21"/>
              </w:rPr>
              <w:br/>
              <w:t>(3) МГУ имени М.В. Ломоносова, факультет государственного управления, Москва, Россия</w:t>
            </w:r>
          </w:p>
        </w:tc>
      </w:tr>
      <w:tr w:rsidR="00A62873" w:rsidRPr="004916DB" w14:paraId="7D10CE4E" w14:textId="77777777" w:rsidTr="00AB639F">
        <w:tc>
          <w:tcPr>
            <w:tcW w:w="1508" w:type="dxa"/>
          </w:tcPr>
          <w:p w14:paraId="49413067" w14:textId="7A1CE062" w:rsidR="00A62873" w:rsidRPr="004916DB" w:rsidRDefault="00A62873" w:rsidP="003019E7">
            <w:pPr>
              <w:spacing w:after="120"/>
              <w:ind w:left="1985" w:hanging="1985"/>
              <w:jc w:val="both"/>
              <w:rPr>
                <w:szCs w:val="22"/>
              </w:rPr>
            </w:pPr>
            <w:r w:rsidRPr="004916DB">
              <w:rPr>
                <w:szCs w:val="22"/>
              </w:rPr>
              <w:t>1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4916DB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64EAB7FB" w14:textId="77777777" w:rsidR="00A62873" w:rsidRDefault="00A62873" w:rsidP="003019E7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914197">
              <w:rPr>
                <w:b/>
                <w:bCs/>
                <w:sz w:val="21"/>
                <w:szCs w:val="21"/>
              </w:rPr>
              <w:t>XXIII.E.1 </w:t>
            </w:r>
          </w:p>
          <w:p w14:paraId="1BA10CD9" w14:textId="77777777" w:rsidR="00A62873" w:rsidRPr="00914197" w:rsidRDefault="006C35F0" w:rsidP="003019E7">
            <w:pPr>
              <w:shd w:val="clear" w:color="auto" w:fill="FFFFFF"/>
              <w:jc w:val="both"/>
              <w:rPr>
                <w:sz w:val="21"/>
                <w:szCs w:val="21"/>
              </w:rPr>
            </w:pPr>
            <w:hyperlink r:id="rId19" w:history="1">
              <w:r w:rsidR="00A62873" w:rsidRPr="00914197">
                <w:rPr>
                  <w:rStyle w:val="a4"/>
                  <w:sz w:val="21"/>
                  <w:szCs w:val="21"/>
                </w:rPr>
                <w:t>Спутниковый мониторинг последствий мазутного разлива в районе Керченского пролива 15 декабря 2024 г.</w:t>
              </w:r>
            </w:hyperlink>
          </w:p>
          <w:p w14:paraId="0C76B38E" w14:textId="77777777" w:rsidR="00A62873" w:rsidRPr="00914197" w:rsidRDefault="00A62873" w:rsidP="003019E7">
            <w:pPr>
              <w:shd w:val="clear" w:color="auto" w:fill="FFFFFF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14197">
              <w:rPr>
                <w:b/>
                <w:bCs/>
                <w:i/>
                <w:iCs/>
                <w:sz w:val="21"/>
                <w:szCs w:val="21"/>
              </w:rPr>
              <w:t xml:space="preserve">Лаврова О.Ю. (1), </w:t>
            </w:r>
            <w:proofErr w:type="spellStart"/>
            <w:r w:rsidRPr="00914197">
              <w:rPr>
                <w:b/>
                <w:bCs/>
                <w:i/>
                <w:iCs/>
                <w:sz w:val="21"/>
                <w:szCs w:val="21"/>
              </w:rPr>
              <w:t>Лупян</w:t>
            </w:r>
            <w:proofErr w:type="spellEnd"/>
            <w:r w:rsidRPr="00914197">
              <w:rPr>
                <w:b/>
                <w:bCs/>
                <w:i/>
                <w:iCs/>
                <w:sz w:val="21"/>
                <w:szCs w:val="21"/>
              </w:rPr>
              <w:t xml:space="preserve"> Е.А. (1), </w:t>
            </w:r>
            <w:proofErr w:type="gramStart"/>
            <w:r w:rsidRPr="00914197">
              <w:rPr>
                <w:b/>
                <w:bCs/>
                <w:i/>
                <w:iCs/>
                <w:sz w:val="21"/>
                <w:szCs w:val="21"/>
              </w:rPr>
              <w:t>Костяной</w:t>
            </w:r>
            <w:proofErr w:type="gramEnd"/>
            <w:r w:rsidRPr="00914197">
              <w:rPr>
                <w:b/>
                <w:bCs/>
                <w:i/>
                <w:iCs/>
                <w:sz w:val="21"/>
                <w:szCs w:val="21"/>
              </w:rPr>
              <w:t xml:space="preserve"> А.Г. (2)</w:t>
            </w:r>
          </w:p>
          <w:p w14:paraId="40D31671" w14:textId="77777777" w:rsidR="00A62873" w:rsidRPr="004916DB" w:rsidRDefault="00A62873" w:rsidP="003019E7">
            <w:pPr>
              <w:shd w:val="clear" w:color="auto" w:fill="FFFFFF"/>
              <w:rPr>
                <w:rStyle w:val="a7"/>
                <w:color w:val="333333"/>
                <w:sz w:val="21"/>
                <w:szCs w:val="21"/>
              </w:rPr>
            </w:pPr>
            <w:r w:rsidRPr="00914197">
              <w:rPr>
                <w:sz w:val="21"/>
                <w:szCs w:val="21"/>
              </w:rPr>
              <w:t>(1) Институт космических исследований РАН, Москва, Россия</w:t>
            </w:r>
            <w:r w:rsidRPr="00914197">
              <w:rPr>
                <w:sz w:val="21"/>
                <w:szCs w:val="21"/>
              </w:rPr>
              <w:br/>
              <w:t>(2) Институт океанологии им. П.П. Ширшова РАН, Москва, Россия</w:t>
            </w:r>
          </w:p>
        </w:tc>
      </w:tr>
      <w:tr w:rsidR="00A62873" w:rsidRPr="004916DB" w14:paraId="282ADB2C" w14:textId="77777777" w:rsidTr="00AB639F">
        <w:tc>
          <w:tcPr>
            <w:tcW w:w="1508" w:type="dxa"/>
          </w:tcPr>
          <w:p w14:paraId="08C77DB3" w14:textId="1F19E4A1" w:rsidR="00A62873" w:rsidRPr="004916DB" w:rsidRDefault="00A62873" w:rsidP="003019E7">
            <w:pPr>
              <w:spacing w:after="120"/>
              <w:ind w:left="1985" w:hanging="1985"/>
              <w:jc w:val="both"/>
              <w:rPr>
                <w:szCs w:val="22"/>
              </w:rPr>
            </w:pPr>
            <w:r w:rsidRPr="004916DB">
              <w:rPr>
                <w:szCs w:val="22"/>
              </w:rPr>
              <w:t>1</w:t>
            </w:r>
            <w:r w:rsidR="00360FCF">
              <w:rPr>
                <w:szCs w:val="22"/>
              </w:rPr>
              <w:t>4</w:t>
            </w:r>
            <w:r w:rsidRPr="004916DB">
              <w:rPr>
                <w:szCs w:val="22"/>
              </w:rPr>
              <w:t>:</w:t>
            </w:r>
            <w:r w:rsidR="00360FCF">
              <w:rPr>
                <w:szCs w:val="22"/>
              </w:rPr>
              <w:t>4</w:t>
            </w:r>
            <w:r w:rsidRPr="004916DB">
              <w:rPr>
                <w:szCs w:val="22"/>
              </w:rPr>
              <w:t>0–</w:t>
            </w:r>
            <w:r w:rsidR="00360FCF">
              <w:rPr>
                <w:szCs w:val="22"/>
              </w:rPr>
              <w:t>15:0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682DFD23" w14:textId="77777777" w:rsidR="00A62873" w:rsidRDefault="00A62873" w:rsidP="003019E7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914197">
              <w:rPr>
                <w:b/>
                <w:bCs/>
                <w:color w:val="333333"/>
                <w:sz w:val="21"/>
                <w:szCs w:val="21"/>
              </w:rPr>
              <w:t>XXIII.E.53 </w:t>
            </w:r>
          </w:p>
          <w:p w14:paraId="475521FF" w14:textId="77777777" w:rsidR="00A62873" w:rsidRPr="00914197" w:rsidRDefault="006C35F0" w:rsidP="003019E7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0" w:history="1">
              <w:r w:rsidR="00A62873" w:rsidRPr="00914197">
                <w:rPr>
                  <w:rStyle w:val="a4"/>
                  <w:sz w:val="21"/>
                  <w:szCs w:val="21"/>
                </w:rPr>
                <w:t xml:space="preserve">Загрязнение Керченского </w:t>
              </w:r>
              <w:proofErr w:type="spellStart"/>
              <w:r w:rsidR="00A62873" w:rsidRPr="00914197">
                <w:rPr>
                  <w:rStyle w:val="a4"/>
                  <w:sz w:val="21"/>
                  <w:szCs w:val="21"/>
                </w:rPr>
                <w:t>предпроливья</w:t>
              </w:r>
              <w:proofErr w:type="spellEnd"/>
              <w:r w:rsidR="00A62873" w:rsidRPr="00914197">
                <w:rPr>
                  <w:rStyle w:val="a4"/>
                  <w:sz w:val="21"/>
                  <w:szCs w:val="21"/>
                </w:rPr>
                <w:t xml:space="preserve"> после техногенной катастрофы и его оценки по данным ДЗЗ</w:t>
              </w:r>
            </w:hyperlink>
          </w:p>
          <w:p w14:paraId="28061E43" w14:textId="77777777" w:rsidR="00A62873" w:rsidRPr="00914197" w:rsidRDefault="00A62873" w:rsidP="003019E7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914197">
              <w:rPr>
                <w:b/>
                <w:bCs/>
                <w:i/>
                <w:iCs/>
                <w:color w:val="333333"/>
                <w:sz w:val="21"/>
                <w:szCs w:val="21"/>
              </w:rPr>
              <w:t>Клименко С.К. (1), Иванов А.Ю. (1)</w:t>
            </w:r>
          </w:p>
          <w:p w14:paraId="2029C562" w14:textId="7D860E73" w:rsidR="00A62873" w:rsidRDefault="00A62873" w:rsidP="003B170F">
            <w:pPr>
              <w:numPr>
                <w:ilvl w:val="0"/>
                <w:numId w:val="28"/>
              </w:numPr>
              <w:shd w:val="clear" w:color="auto" w:fill="FFFFFF"/>
              <w:ind w:left="268" w:hanging="268"/>
              <w:jc w:val="both"/>
              <w:rPr>
                <w:color w:val="333333"/>
                <w:sz w:val="21"/>
                <w:szCs w:val="21"/>
              </w:rPr>
            </w:pPr>
            <w:r w:rsidRPr="00914197">
              <w:rPr>
                <w:color w:val="333333"/>
                <w:sz w:val="21"/>
                <w:szCs w:val="21"/>
              </w:rPr>
              <w:t>Институт океанологии им. П.П. Ширшова РАН, Москва, Россия</w:t>
            </w:r>
          </w:p>
          <w:p w14:paraId="0DC3B607" w14:textId="5B73627C" w:rsidR="003B170F" w:rsidRPr="00D002AB" w:rsidRDefault="003B170F" w:rsidP="003B170F">
            <w:pPr>
              <w:shd w:val="clear" w:color="auto" w:fill="FFFFFF"/>
              <w:ind w:left="-15" w:firstLine="15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A62873" w:rsidRPr="004916DB" w14:paraId="7BEB40DC" w14:textId="77777777" w:rsidTr="00AB639F">
        <w:tc>
          <w:tcPr>
            <w:tcW w:w="1508" w:type="dxa"/>
          </w:tcPr>
          <w:p w14:paraId="0F26FC68" w14:textId="31CECACD" w:rsidR="00A62873" w:rsidRPr="004916DB" w:rsidRDefault="00A62873" w:rsidP="003019E7">
            <w:pPr>
              <w:spacing w:after="120"/>
              <w:ind w:left="1985" w:hanging="1985"/>
              <w:jc w:val="both"/>
              <w:rPr>
                <w:szCs w:val="22"/>
              </w:rPr>
            </w:pPr>
            <w:r w:rsidRPr="004916DB">
              <w:rPr>
                <w:szCs w:val="22"/>
              </w:rPr>
              <w:t>1</w:t>
            </w:r>
            <w:r w:rsidR="00360FCF">
              <w:rPr>
                <w:szCs w:val="22"/>
              </w:rPr>
              <w:t>5</w:t>
            </w:r>
            <w:r w:rsidRPr="004916DB">
              <w:rPr>
                <w:szCs w:val="22"/>
              </w:rPr>
              <w:t>:</w:t>
            </w:r>
            <w:r w:rsidR="00360FCF">
              <w:rPr>
                <w:szCs w:val="22"/>
              </w:rPr>
              <w:t>0</w:t>
            </w:r>
            <w:r w:rsidRPr="004916DB">
              <w:rPr>
                <w:szCs w:val="22"/>
              </w:rPr>
              <w:t>0–1</w:t>
            </w:r>
            <w:r w:rsidR="00360FCF">
              <w:rPr>
                <w:szCs w:val="22"/>
              </w:rPr>
              <w:t>5</w:t>
            </w:r>
            <w:r w:rsidRPr="004916DB">
              <w:rPr>
                <w:szCs w:val="22"/>
              </w:rPr>
              <w:t>:</w:t>
            </w:r>
            <w:r w:rsidR="00360FCF">
              <w:rPr>
                <w:szCs w:val="22"/>
              </w:rPr>
              <w:t>2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65ADD7F4" w14:textId="77777777" w:rsidR="00A62873" w:rsidRDefault="00A62873" w:rsidP="003019E7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914197">
              <w:rPr>
                <w:b/>
                <w:bCs/>
                <w:color w:val="333333"/>
                <w:sz w:val="21"/>
                <w:szCs w:val="21"/>
              </w:rPr>
              <w:t>XXIII.E.339 </w:t>
            </w:r>
          </w:p>
          <w:p w14:paraId="594291FE" w14:textId="77777777" w:rsidR="00A62873" w:rsidRPr="00914197" w:rsidRDefault="006C35F0" w:rsidP="003019E7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1" w:history="1">
              <w:r w:rsidR="00A62873" w:rsidRPr="00914197">
                <w:rPr>
                  <w:rStyle w:val="a4"/>
                  <w:sz w:val="21"/>
                  <w:szCs w:val="21"/>
                </w:rPr>
                <w:t>Спутниковый мониторинг нефтяного разлива на морском терминале КТК в Новороссийске 29 августа 2025 г.</w:t>
              </w:r>
            </w:hyperlink>
          </w:p>
          <w:p w14:paraId="69E79BC1" w14:textId="77777777" w:rsidR="00A62873" w:rsidRPr="00914197" w:rsidRDefault="00A62873" w:rsidP="003019E7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gramStart"/>
            <w:r w:rsidRPr="00914197">
              <w:rPr>
                <w:b/>
                <w:bCs/>
                <w:i/>
                <w:iCs/>
                <w:color w:val="333333"/>
                <w:sz w:val="21"/>
                <w:szCs w:val="21"/>
              </w:rPr>
              <w:t>Костяной</w:t>
            </w:r>
            <w:proofErr w:type="gramEnd"/>
            <w:r w:rsidRPr="00914197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А.Г. (1), Лаврова О.Ю. (2), </w:t>
            </w:r>
            <w:proofErr w:type="spellStart"/>
            <w:r w:rsidRPr="00914197">
              <w:rPr>
                <w:b/>
                <w:bCs/>
                <w:i/>
                <w:iCs/>
                <w:color w:val="333333"/>
                <w:sz w:val="21"/>
                <w:szCs w:val="21"/>
              </w:rPr>
              <w:t>Лупян</w:t>
            </w:r>
            <w:proofErr w:type="spellEnd"/>
            <w:r w:rsidRPr="00914197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Е.А. (2)</w:t>
            </w:r>
          </w:p>
          <w:p w14:paraId="754F3D30" w14:textId="77777777" w:rsidR="00A62873" w:rsidRPr="00123EE7" w:rsidRDefault="00A62873" w:rsidP="003019E7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914197">
              <w:rPr>
                <w:color w:val="333333"/>
                <w:sz w:val="21"/>
                <w:szCs w:val="21"/>
              </w:rPr>
              <w:t>(1) Институт океанологии им. П.П. Ширшова РАН, Москва, Россия</w:t>
            </w:r>
            <w:r w:rsidRPr="00914197">
              <w:rPr>
                <w:color w:val="333333"/>
                <w:sz w:val="21"/>
                <w:szCs w:val="21"/>
              </w:rPr>
              <w:br/>
              <w:t>(2) Институт космических исследований РАН, Москва, Россия</w:t>
            </w:r>
          </w:p>
        </w:tc>
      </w:tr>
    </w:tbl>
    <w:p w14:paraId="6D70DB00" w14:textId="77777777" w:rsidR="00360FCF" w:rsidRPr="004916DB" w:rsidRDefault="00360FCF" w:rsidP="00360FCF">
      <w:pPr>
        <w:rPr>
          <w:b/>
          <w:bCs/>
          <w:i/>
          <w:iCs/>
          <w:szCs w:val="22"/>
        </w:rPr>
      </w:pPr>
    </w:p>
    <w:p w14:paraId="1D8E6F96" w14:textId="77777777" w:rsidR="00360FCF" w:rsidRPr="004916DB" w:rsidRDefault="00360FCF" w:rsidP="00360FCF">
      <w:r w:rsidRPr="004916DB">
        <w:rPr>
          <w:b/>
          <w:bCs/>
          <w:i/>
          <w:iCs/>
          <w:szCs w:val="22"/>
        </w:rPr>
        <w:t>15:</w:t>
      </w:r>
      <w:r>
        <w:rPr>
          <w:b/>
          <w:bCs/>
          <w:i/>
          <w:iCs/>
          <w:szCs w:val="22"/>
        </w:rPr>
        <w:t>2</w:t>
      </w:r>
      <w:r w:rsidRPr="004916DB">
        <w:rPr>
          <w:b/>
          <w:bCs/>
          <w:i/>
          <w:iCs/>
          <w:szCs w:val="22"/>
        </w:rPr>
        <w:t>0–1</w:t>
      </w:r>
      <w:r>
        <w:rPr>
          <w:b/>
          <w:bCs/>
          <w:i/>
          <w:iCs/>
          <w:szCs w:val="22"/>
        </w:rPr>
        <w:t>5</w:t>
      </w:r>
      <w:r w:rsidRPr="004916DB">
        <w:rPr>
          <w:b/>
          <w:bCs/>
          <w:i/>
          <w:iCs/>
          <w:szCs w:val="22"/>
        </w:rPr>
        <w:t>:</w:t>
      </w:r>
      <w:r>
        <w:rPr>
          <w:b/>
          <w:bCs/>
          <w:i/>
          <w:iCs/>
          <w:szCs w:val="22"/>
        </w:rPr>
        <w:t>4</w:t>
      </w:r>
      <w:r w:rsidRPr="004916DB">
        <w:rPr>
          <w:b/>
          <w:bCs/>
          <w:i/>
          <w:iCs/>
          <w:szCs w:val="22"/>
        </w:rPr>
        <w:t xml:space="preserve">0         </w:t>
      </w:r>
      <w:r w:rsidRPr="004916DB">
        <w:rPr>
          <w:rFonts w:eastAsia="Times New Roman"/>
          <w:b/>
          <w:bCs/>
          <w:i/>
          <w:iCs/>
          <w:szCs w:val="22"/>
        </w:rPr>
        <w:t>Перерыв</w:t>
      </w:r>
    </w:p>
    <w:p w14:paraId="7C5B8636" w14:textId="77777777" w:rsidR="00360FCF" w:rsidRPr="004916DB" w:rsidRDefault="00360FCF" w:rsidP="00360FCF">
      <w:pPr>
        <w:rPr>
          <w:b/>
          <w:bCs/>
        </w:rPr>
      </w:pPr>
    </w:p>
    <w:p w14:paraId="679740CB" w14:textId="271E53B2" w:rsidR="00A62873" w:rsidRDefault="00A62873" w:rsidP="00A62873">
      <w:pPr>
        <w:keepNext/>
        <w:keepLines/>
        <w:spacing w:before="200"/>
        <w:jc w:val="both"/>
        <w:outlineLvl w:val="1"/>
        <w:rPr>
          <w:rFonts w:eastAsia="Times New Roman"/>
          <w:b/>
          <w:bCs/>
          <w:szCs w:val="24"/>
        </w:rPr>
      </w:pPr>
      <w:r w:rsidRPr="00983BE9">
        <w:rPr>
          <w:rFonts w:eastAsia="Times New Roman"/>
          <w:b/>
          <w:bCs/>
          <w:szCs w:val="24"/>
        </w:rPr>
        <w:t xml:space="preserve">Спутниковые методы исследования </w:t>
      </w:r>
      <w:r>
        <w:rPr>
          <w:rFonts w:eastAsia="Times New Roman"/>
          <w:b/>
          <w:bCs/>
          <w:szCs w:val="24"/>
        </w:rPr>
        <w:t>циркуляционных и динамических</w:t>
      </w:r>
      <w:r w:rsidRPr="00983BE9">
        <w:rPr>
          <w:rFonts w:eastAsia="Times New Roman"/>
          <w:b/>
          <w:bCs/>
          <w:sz w:val="28"/>
          <w:szCs w:val="28"/>
        </w:rPr>
        <w:t xml:space="preserve"> </w:t>
      </w:r>
      <w:r w:rsidRPr="004916DB">
        <w:rPr>
          <w:rFonts w:eastAsia="Times New Roman"/>
          <w:b/>
          <w:bCs/>
          <w:szCs w:val="24"/>
        </w:rPr>
        <w:t>процессов в Мировом океане</w:t>
      </w:r>
    </w:p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508"/>
        <w:gridCol w:w="8045"/>
      </w:tblGrid>
      <w:tr w:rsidR="00D6540C" w:rsidRPr="004916DB" w14:paraId="646D3B6F" w14:textId="77777777" w:rsidTr="00AB639F">
        <w:tc>
          <w:tcPr>
            <w:tcW w:w="1508" w:type="dxa"/>
          </w:tcPr>
          <w:p w14:paraId="0497D022" w14:textId="3433D4EA" w:rsidR="00D6540C" w:rsidRPr="004916DB" w:rsidRDefault="00D6540C" w:rsidP="00D6540C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bookmarkStart w:id="3" w:name="_Hlk212806260"/>
            <w:bookmarkEnd w:id="2"/>
            <w:r w:rsidRPr="004916DB">
              <w:rPr>
                <w:szCs w:val="22"/>
              </w:rPr>
              <w:t>1</w:t>
            </w:r>
            <w:r>
              <w:rPr>
                <w:szCs w:val="22"/>
              </w:rPr>
              <w:t>5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0–16:</w:t>
            </w:r>
            <w:r>
              <w:rPr>
                <w:szCs w:val="22"/>
              </w:rPr>
              <w:t>0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41A765E2" w14:textId="77777777" w:rsidR="00D6540C" w:rsidRPr="00AA410F" w:rsidRDefault="00D6540C" w:rsidP="00D6540C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color w:val="333333"/>
                <w:sz w:val="21"/>
                <w:szCs w:val="21"/>
              </w:rPr>
              <w:t>XXIII.E.307 </w:t>
            </w:r>
          </w:p>
          <w:p w14:paraId="12C8A409" w14:textId="487167C9" w:rsidR="00D6540C" w:rsidRPr="00C81F61" w:rsidRDefault="006C35F0" w:rsidP="00D6540C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2" w:history="1">
              <w:r w:rsidR="00D6540C" w:rsidRPr="00C81F61">
                <w:rPr>
                  <w:rStyle w:val="a4"/>
                  <w:sz w:val="21"/>
                  <w:szCs w:val="21"/>
                </w:rPr>
                <w:t>Спутниковый мониторинг речных выносов в южной части Рижского залива по радиолокационным данным</w:t>
              </w:r>
            </w:hyperlink>
          </w:p>
          <w:p w14:paraId="3649B640" w14:textId="77777777" w:rsidR="00D6540C" w:rsidRPr="00C81F61" w:rsidRDefault="00D6540C" w:rsidP="00D6540C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Князев Н.А. (1)</w:t>
            </w:r>
          </w:p>
          <w:p w14:paraId="44E18BF1" w14:textId="77777777" w:rsidR="00D6540C" w:rsidRPr="00C81F61" w:rsidRDefault="00D6540C" w:rsidP="00D6540C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color w:val="333333"/>
                <w:sz w:val="21"/>
                <w:szCs w:val="21"/>
              </w:rPr>
              <w:t>(1) Институт космических исследований РАН, Москва, Россия</w:t>
            </w:r>
          </w:p>
          <w:p w14:paraId="6F3F24A2" w14:textId="31367F91" w:rsidR="00D6540C" w:rsidRPr="004916DB" w:rsidRDefault="00D6540C" w:rsidP="00D6540C">
            <w:pPr>
              <w:shd w:val="clear" w:color="auto" w:fill="FFFFFF"/>
              <w:rPr>
                <w:rFonts w:eastAsia="Times New Roman"/>
                <w:b/>
                <w:bCs/>
                <w:szCs w:val="22"/>
                <w:u w:val="single"/>
              </w:rPr>
            </w:pPr>
          </w:p>
        </w:tc>
      </w:tr>
      <w:tr w:rsidR="00D6540C" w:rsidRPr="004916DB" w14:paraId="7F9BB6B4" w14:textId="77777777" w:rsidTr="00AB639F">
        <w:tc>
          <w:tcPr>
            <w:tcW w:w="1508" w:type="dxa"/>
          </w:tcPr>
          <w:p w14:paraId="594CB2E0" w14:textId="01E34AE6" w:rsidR="00D6540C" w:rsidRPr="004916DB" w:rsidRDefault="00D6540C" w:rsidP="00D6540C">
            <w:pPr>
              <w:ind w:left="1985" w:hanging="1985"/>
              <w:jc w:val="both"/>
              <w:rPr>
                <w:rFonts w:eastAsia="Times New Roman"/>
                <w:szCs w:val="22"/>
              </w:rPr>
            </w:pPr>
            <w:r w:rsidRPr="004916DB">
              <w:rPr>
                <w:szCs w:val="22"/>
              </w:rPr>
              <w:t>16:</w:t>
            </w:r>
            <w:r>
              <w:rPr>
                <w:szCs w:val="22"/>
              </w:rPr>
              <w:t>0</w:t>
            </w:r>
            <w:r w:rsidRPr="004916DB">
              <w:rPr>
                <w:szCs w:val="22"/>
              </w:rPr>
              <w:t>0–16:</w:t>
            </w:r>
            <w:r>
              <w:rPr>
                <w:szCs w:val="22"/>
              </w:rPr>
              <w:t>2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53C3C319" w14:textId="77777777" w:rsidR="009C22B8" w:rsidRDefault="009C22B8" w:rsidP="009C22B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color w:val="333333"/>
                <w:sz w:val="21"/>
                <w:szCs w:val="21"/>
              </w:rPr>
              <w:t>XXIII.E.245</w:t>
            </w:r>
          </w:p>
          <w:p w14:paraId="18208308" w14:textId="77777777" w:rsidR="009C22B8" w:rsidRPr="00C81F61" w:rsidRDefault="006C35F0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3" w:history="1">
              <w:r w:rsidR="009C22B8" w:rsidRPr="00C81F61">
                <w:rPr>
                  <w:rStyle w:val="a4"/>
                  <w:sz w:val="21"/>
                  <w:szCs w:val="21"/>
                </w:rPr>
                <w:t>Характеристики апвеллингов в Азовском море по спутниковым данным и модели NEMO</w:t>
              </w:r>
            </w:hyperlink>
          </w:p>
          <w:p w14:paraId="324F816E" w14:textId="77777777" w:rsidR="009C22B8" w:rsidRPr="00C81F61" w:rsidRDefault="009C22B8" w:rsidP="009C22B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Василенко Н.В. (1), </w:t>
            </w:r>
            <w:proofErr w:type="spellStart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Алескерова</w:t>
            </w:r>
            <w:proofErr w:type="spellEnd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(1), </w:t>
            </w:r>
            <w:proofErr w:type="spellStart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Кубряков</w:t>
            </w:r>
            <w:proofErr w:type="spellEnd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А.А. (1), </w:t>
            </w:r>
            <w:proofErr w:type="spellStart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Мизюк</w:t>
            </w:r>
            <w:proofErr w:type="spellEnd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А.И. (1), Станичный С.В. (1)</w:t>
            </w:r>
          </w:p>
          <w:p w14:paraId="2F25234B" w14:textId="77777777" w:rsidR="009C22B8" w:rsidRPr="00C81F61" w:rsidRDefault="009C22B8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color w:val="333333"/>
                <w:sz w:val="21"/>
                <w:szCs w:val="21"/>
              </w:rPr>
              <w:t>(1) Морской гидрофизический институт РАН, Севастополь, Россия</w:t>
            </w:r>
          </w:p>
          <w:p w14:paraId="09E05EA6" w14:textId="1105BA8D" w:rsidR="00D6540C" w:rsidRPr="004916DB" w:rsidRDefault="009C22B8" w:rsidP="009C22B8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2"/>
              </w:rPr>
            </w:pPr>
            <w:r w:rsidRPr="001147C2">
              <w:rPr>
                <w:b/>
                <w:i/>
                <w:iCs/>
                <w:color w:val="FF0000"/>
                <w:sz w:val="24"/>
                <w:szCs w:val="24"/>
              </w:rPr>
              <w:t>(НА КОНКУРС)</w:t>
            </w:r>
          </w:p>
        </w:tc>
      </w:tr>
      <w:tr w:rsidR="00D6540C" w:rsidRPr="004916DB" w14:paraId="79C39DD9" w14:textId="77777777" w:rsidTr="00AB639F">
        <w:tc>
          <w:tcPr>
            <w:tcW w:w="1508" w:type="dxa"/>
          </w:tcPr>
          <w:p w14:paraId="13BD24A2" w14:textId="7BFFCE30" w:rsidR="00D6540C" w:rsidRPr="004916DB" w:rsidRDefault="00D6540C" w:rsidP="00D6540C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szCs w:val="22"/>
              </w:rPr>
              <w:lastRenderedPageBreak/>
              <w:t>16:</w:t>
            </w:r>
            <w:r>
              <w:rPr>
                <w:szCs w:val="22"/>
              </w:rPr>
              <w:t>2</w:t>
            </w:r>
            <w:r w:rsidRPr="004916DB">
              <w:rPr>
                <w:szCs w:val="22"/>
              </w:rPr>
              <w:t>0–1</w:t>
            </w:r>
            <w:r>
              <w:rPr>
                <w:szCs w:val="22"/>
              </w:rPr>
              <w:t>6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4C635BBE" w14:textId="77777777" w:rsidR="009C22B8" w:rsidRDefault="009C22B8" w:rsidP="009C22B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color w:val="333333"/>
                <w:sz w:val="21"/>
                <w:szCs w:val="21"/>
              </w:rPr>
              <w:t>XXIII.E.533</w:t>
            </w:r>
          </w:p>
          <w:p w14:paraId="1AC36E87" w14:textId="77777777" w:rsidR="009C22B8" w:rsidRPr="00C81F61" w:rsidRDefault="006C35F0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4" w:history="1">
              <w:r w:rsidR="009C22B8" w:rsidRPr="00C81F61">
                <w:rPr>
                  <w:rStyle w:val="a4"/>
                  <w:sz w:val="21"/>
                  <w:szCs w:val="21"/>
                </w:rPr>
                <w:t>Основные климатические характеристики Мирового океана, полученные по данным измерений Арго за 20-летний период с 2005 по 2024 год</w:t>
              </w:r>
            </w:hyperlink>
          </w:p>
          <w:p w14:paraId="5673F71A" w14:textId="77777777" w:rsidR="009C22B8" w:rsidRPr="00C81F61" w:rsidRDefault="009C22B8" w:rsidP="009C22B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Лебедев К.В. (1,2)</w:t>
            </w:r>
          </w:p>
          <w:p w14:paraId="39DB73EB" w14:textId="77777777" w:rsidR="009C22B8" w:rsidRPr="00C81F61" w:rsidRDefault="009C22B8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color w:val="333333"/>
                <w:sz w:val="21"/>
                <w:szCs w:val="21"/>
              </w:rPr>
              <w:t>(1) Институт океанологии им. П.П. Ширшова РАН, Москва, Россия</w:t>
            </w:r>
            <w:r w:rsidRPr="00C81F61">
              <w:rPr>
                <w:color w:val="333333"/>
                <w:sz w:val="21"/>
                <w:szCs w:val="21"/>
              </w:rPr>
              <w:br/>
              <w:t>(2) Московский физико-технический институт (государственный университет)</w:t>
            </w:r>
          </w:p>
          <w:p w14:paraId="7D351DC2" w14:textId="28D5114F" w:rsidR="00D6540C" w:rsidRPr="004916DB" w:rsidRDefault="00D6540C" w:rsidP="00D6540C">
            <w:pPr>
              <w:ind w:left="-29" w:firstLine="29"/>
              <w:jc w:val="both"/>
              <w:rPr>
                <w:rFonts w:eastAsia="Times New Roman"/>
                <w:szCs w:val="22"/>
              </w:rPr>
            </w:pPr>
          </w:p>
        </w:tc>
      </w:tr>
      <w:bookmarkEnd w:id="3"/>
      <w:tr w:rsidR="00D6540C" w:rsidRPr="004916DB" w14:paraId="7FCB3815" w14:textId="77777777" w:rsidTr="00AB639F">
        <w:tc>
          <w:tcPr>
            <w:tcW w:w="1508" w:type="dxa"/>
          </w:tcPr>
          <w:p w14:paraId="608B9021" w14:textId="5BD95EA0" w:rsidR="00D6540C" w:rsidRPr="004916DB" w:rsidRDefault="00D6540C" w:rsidP="00D6540C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szCs w:val="22"/>
              </w:rPr>
              <w:t>1</w:t>
            </w:r>
            <w:r>
              <w:rPr>
                <w:szCs w:val="22"/>
              </w:rPr>
              <w:t>6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0–17:</w:t>
            </w:r>
            <w:r>
              <w:rPr>
                <w:szCs w:val="22"/>
              </w:rPr>
              <w:t>0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5969335B" w14:textId="77777777" w:rsidR="009C22B8" w:rsidRDefault="009C22B8" w:rsidP="009C22B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color w:val="333333"/>
                <w:sz w:val="21"/>
                <w:szCs w:val="21"/>
              </w:rPr>
              <w:t>XXIII.E.317</w:t>
            </w:r>
          </w:p>
          <w:p w14:paraId="33E40D1D" w14:textId="77777777" w:rsidR="009C22B8" w:rsidRPr="00C81F61" w:rsidRDefault="006C35F0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5" w:history="1">
              <w:r w:rsidR="009C22B8" w:rsidRPr="00C81F61">
                <w:rPr>
                  <w:rStyle w:val="a4"/>
                  <w:sz w:val="21"/>
                  <w:szCs w:val="21"/>
                </w:rPr>
                <w:t>Кросс-фронтальный перенос в Восточно-Китайском море по данным спутниковой альтиметрии.</w:t>
              </w:r>
            </w:hyperlink>
          </w:p>
          <w:p w14:paraId="4ED7F052" w14:textId="77777777" w:rsidR="009C22B8" w:rsidRPr="00C81F61" w:rsidRDefault="009C22B8" w:rsidP="009C22B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Георгиевская А.В. (1), Белоненко Т.В. (1), </w:t>
            </w:r>
            <w:proofErr w:type="spellStart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Будянский</w:t>
            </w:r>
            <w:proofErr w:type="spellEnd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М.В. (2,1)</w:t>
            </w:r>
          </w:p>
          <w:p w14:paraId="4D2B4B03" w14:textId="77777777" w:rsidR="009C22B8" w:rsidRPr="00C81F61" w:rsidRDefault="009C22B8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color w:val="333333"/>
                <w:sz w:val="21"/>
                <w:szCs w:val="21"/>
              </w:rPr>
              <w:t>(1) Санкт-Петербургский государственный университет, Санкт-Петербург, Россия</w:t>
            </w:r>
            <w:r w:rsidRPr="00C81F61">
              <w:rPr>
                <w:color w:val="333333"/>
                <w:sz w:val="21"/>
                <w:szCs w:val="21"/>
              </w:rPr>
              <w:br/>
              <w:t>(2) Тихоокеанский океанологический институт им. В.И. Ильичева ДВО РАН, Владивосток, Россия</w:t>
            </w:r>
          </w:p>
          <w:p w14:paraId="72ECC194" w14:textId="350A66A3" w:rsidR="00D6540C" w:rsidRPr="004916DB" w:rsidRDefault="00D6540C" w:rsidP="009C22B8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</w:p>
        </w:tc>
      </w:tr>
      <w:tr w:rsidR="00D6540C" w:rsidRPr="004916DB" w14:paraId="05050555" w14:textId="77777777" w:rsidTr="00AB639F">
        <w:tc>
          <w:tcPr>
            <w:tcW w:w="1508" w:type="dxa"/>
          </w:tcPr>
          <w:p w14:paraId="7672D6DC" w14:textId="29B021FF" w:rsidR="00D6540C" w:rsidRPr="004916DB" w:rsidRDefault="00D6540C" w:rsidP="00D6540C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4916DB">
              <w:rPr>
                <w:szCs w:val="22"/>
              </w:rPr>
              <w:t>17:</w:t>
            </w:r>
            <w:r>
              <w:rPr>
                <w:szCs w:val="22"/>
              </w:rPr>
              <w:t>0</w:t>
            </w:r>
            <w:r w:rsidRPr="004916DB">
              <w:rPr>
                <w:szCs w:val="22"/>
              </w:rPr>
              <w:t>0–17:</w:t>
            </w:r>
            <w:r>
              <w:rPr>
                <w:szCs w:val="22"/>
              </w:rPr>
              <w:t>2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24A5239F" w14:textId="77777777" w:rsidR="009C22B8" w:rsidRDefault="009C22B8" w:rsidP="009C22B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color w:val="333333"/>
                <w:sz w:val="21"/>
                <w:szCs w:val="21"/>
              </w:rPr>
              <w:t>XXIII.E.480</w:t>
            </w:r>
          </w:p>
          <w:p w14:paraId="6E5449A0" w14:textId="77777777" w:rsidR="009C22B8" w:rsidRPr="00C81F61" w:rsidRDefault="006C35F0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6" w:history="1">
              <w:r w:rsidR="009C22B8" w:rsidRPr="00C81F61">
                <w:rPr>
                  <w:rStyle w:val="a4"/>
                  <w:sz w:val="21"/>
                  <w:szCs w:val="21"/>
                </w:rPr>
                <w:t>О влиянии приливных циклов на перенос вод по северным проливам Баренцева моря.</w:t>
              </w:r>
            </w:hyperlink>
          </w:p>
          <w:p w14:paraId="3299682D" w14:textId="77777777" w:rsidR="009C22B8" w:rsidRPr="00C81F61" w:rsidRDefault="009C22B8" w:rsidP="009C22B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Амбросимов</w:t>
            </w:r>
            <w:proofErr w:type="spellEnd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А.К. (1), Ковалёв Г.А. (1)</w:t>
            </w:r>
          </w:p>
          <w:p w14:paraId="423E534D" w14:textId="77777777" w:rsidR="009C22B8" w:rsidRPr="00C81F61" w:rsidRDefault="009C22B8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color w:val="333333"/>
                <w:sz w:val="21"/>
                <w:szCs w:val="21"/>
              </w:rPr>
              <w:t>(1) Институт океанологии им. П.П. Ширшова РАН, Москва, Россия</w:t>
            </w:r>
          </w:p>
          <w:p w14:paraId="7718947A" w14:textId="02417B30" w:rsidR="00D6540C" w:rsidRPr="004916DB" w:rsidRDefault="00D6540C" w:rsidP="009C22B8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D6540C" w:rsidRPr="004916DB" w14:paraId="606B75EF" w14:textId="77777777" w:rsidTr="00AB639F">
        <w:tc>
          <w:tcPr>
            <w:tcW w:w="1508" w:type="dxa"/>
          </w:tcPr>
          <w:p w14:paraId="2CAA4ED8" w14:textId="73BB729A" w:rsidR="00D6540C" w:rsidRPr="004916DB" w:rsidRDefault="00D6540C" w:rsidP="00D6540C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4916DB">
              <w:rPr>
                <w:szCs w:val="22"/>
              </w:rPr>
              <w:t>17:</w:t>
            </w:r>
            <w:r>
              <w:rPr>
                <w:szCs w:val="22"/>
              </w:rPr>
              <w:t>2</w:t>
            </w:r>
            <w:r w:rsidRPr="004916DB">
              <w:rPr>
                <w:szCs w:val="22"/>
              </w:rPr>
              <w:t>0–17: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3766EDCD" w14:textId="77777777" w:rsidR="009C22B8" w:rsidRDefault="009C22B8" w:rsidP="009C22B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color w:val="333333"/>
                <w:sz w:val="21"/>
                <w:szCs w:val="21"/>
              </w:rPr>
              <w:t>XXIII.E.483</w:t>
            </w:r>
          </w:p>
          <w:p w14:paraId="02BD9C8E" w14:textId="77777777" w:rsidR="009C22B8" w:rsidRPr="00C81F61" w:rsidRDefault="006C35F0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7" w:history="1">
              <w:r w:rsidR="009C22B8" w:rsidRPr="00C81F61">
                <w:rPr>
                  <w:rStyle w:val="a4"/>
                  <w:sz w:val="21"/>
                  <w:szCs w:val="21"/>
                </w:rPr>
                <w:t>О гидрофизических процессах в Карском море.</w:t>
              </w:r>
              <w:r w:rsidR="009C22B8" w:rsidRPr="00C81F61">
                <w:rPr>
                  <w:rStyle w:val="a4"/>
                  <w:sz w:val="21"/>
                  <w:szCs w:val="21"/>
                </w:rPr>
                <w:br/>
                <w:t>Текущий момент в исследованиях.</w:t>
              </w:r>
            </w:hyperlink>
          </w:p>
          <w:p w14:paraId="3F2BA736" w14:textId="77777777" w:rsidR="009C22B8" w:rsidRPr="00C81F61" w:rsidRDefault="009C22B8" w:rsidP="009C22B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Мельников В.А. (1), </w:t>
            </w:r>
            <w:proofErr w:type="spellStart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>Амбросимов</w:t>
            </w:r>
            <w:proofErr w:type="spellEnd"/>
            <w:r w:rsidRPr="00C81F6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А.К. (1)</w:t>
            </w:r>
          </w:p>
          <w:p w14:paraId="08BAA23B" w14:textId="77777777" w:rsidR="009C22B8" w:rsidRPr="00C81F61" w:rsidRDefault="009C22B8" w:rsidP="009C22B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C81F61">
              <w:rPr>
                <w:color w:val="333333"/>
                <w:sz w:val="21"/>
                <w:szCs w:val="21"/>
              </w:rPr>
              <w:t>(1) Институт океанологии им. П.П. Ширшова РАН, Москва, Россия</w:t>
            </w:r>
          </w:p>
          <w:p w14:paraId="2DBA5569" w14:textId="1A0823C4" w:rsidR="00D6540C" w:rsidRPr="004916DB" w:rsidRDefault="00D6540C" w:rsidP="009C22B8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D6540C" w:rsidRPr="004916DB" w14:paraId="135F96E0" w14:textId="77777777" w:rsidTr="00AB639F">
        <w:tc>
          <w:tcPr>
            <w:tcW w:w="1508" w:type="dxa"/>
          </w:tcPr>
          <w:p w14:paraId="32F0BE0B" w14:textId="1F90BF98" w:rsidR="00D6540C" w:rsidRPr="004916DB" w:rsidRDefault="00D6540C" w:rsidP="00D6540C">
            <w:pPr>
              <w:spacing w:after="120"/>
              <w:ind w:left="1985" w:hanging="1985"/>
              <w:jc w:val="both"/>
              <w:rPr>
                <w:szCs w:val="22"/>
              </w:rPr>
            </w:pPr>
            <w:r w:rsidRPr="004916DB">
              <w:rPr>
                <w:szCs w:val="22"/>
              </w:rPr>
              <w:t>17:</w:t>
            </w:r>
            <w:r>
              <w:rPr>
                <w:szCs w:val="22"/>
              </w:rPr>
              <w:t>4</w:t>
            </w:r>
            <w:r w:rsidRPr="004916DB">
              <w:rPr>
                <w:szCs w:val="22"/>
              </w:rPr>
              <w:t>0–1</w:t>
            </w:r>
            <w:r>
              <w:rPr>
                <w:szCs w:val="22"/>
              </w:rPr>
              <w:t>8</w:t>
            </w:r>
            <w:r w:rsidRPr="004916DB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4916DB">
              <w:rPr>
                <w:szCs w:val="22"/>
              </w:rPr>
              <w:t>0</w:t>
            </w:r>
          </w:p>
        </w:tc>
        <w:tc>
          <w:tcPr>
            <w:tcW w:w="8045" w:type="dxa"/>
          </w:tcPr>
          <w:p w14:paraId="58B78469" w14:textId="7C4B5C19" w:rsidR="00D6540C" w:rsidRPr="00AB639F" w:rsidRDefault="009C22B8" w:rsidP="009C22B8">
            <w:pPr>
              <w:shd w:val="clear" w:color="auto" w:fill="FFFFFF"/>
              <w:jc w:val="both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</w:rPr>
              <w:t>Обсуждение</w:t>
            </w:r>
          </w:p>
        </w:tc>
      </w:tr>
    </w:tbl>
    <w:p w14:paraId="2BE04CB1" w14:textId="56EAF8EB" w:rsidR="00C81F61" w:rsidRDefault="00C81F61"/>
    <w:p w14:paraId="7ABF3950" w14:textId="39A6433B" w:rsidR="009A6E83" w:rsidRPr="004916DB" w:rsidRDefault="009A6E83" w:rsidP="00330275">
      <w:pPr>
        <w:spacing w:after="200"/>
        <w:rPr>
          <w:rFonts w:eastAsia="Times New Roman"/>
          <w:b/>
          <w:bCs/>
          <w:iCs/>
          <w:szCs w:val="24"/>
        </w:rPr>
      </w:pPr>
      <w:r w:rsidRPr="004916DB">
        <w:rPr>
          <w:rFonts w:eastAsia="Times New Roman"/>
          <w:b/>
          <w:bCs/>
          <w:iCs/>
          <w:szCs w:val="24"/>
        </w:rPr>
        <w:br w:type="page"/>
      </w:r>
    </w:p>
    <w:p w14:paraId="12A41E6C" w14:textId="7C2EEC28" w:rsidR="00FF6458" w:rsidRPr="004916DB" w:rsidRDefault="00FF6458" w:rsidP="00330275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  <w:r w:rsidRPr="004916DB">
        <w:rPr>
          <w:rFonts w:eastAsia="Times New Roman"/>
          <w:b/>
          <w:bCs/>
          <w:iCs/>
          <w:sz w:val="28"/>
          <w:szCs w:val="28"/>
        </w:rPr>
        <w:lastRenderedPageBreak/>
        <w:t>1</w:t>
      </w:r>
      <w:r w:rsidR="00B80B4E">
        <w:rPr>
          <w:rFonts w:eastAsia="Times New Roman"/>
          <w:b/>
          <w:bCs/>
          <w:iCs/>
          <w:sz w:val="28"/>
          <w:szCs w:val="28"/>
        </w:rPr>
        <w:t xml:space="preserve">2 </w:t>
      </w:r>
      <w:r w:rsidRPr="004916DB">
        <w:rPr>
          <w:rFonts w:eastAsia="Times New Roman"/>
          <w:b/>
          <w:bCs/>
          <w:iCs/>
          <w:sz w:val="28"/>
          <w:szCs w:val="28"/>
        </w:rPr>
        <w:t>ноября (среда) СЕКЦИЯ Е (</w:t>
      </w:r>
      <w:r w:rsidR="00064CE7">
        <w:rPr>
          <w:rFonts w:eastAsia="Times New Roman"/>
          <w:b/>
          <w:bCs/>
          <w:iCs/>
          <w:sz w:val="28"/>
          <w:szCs w:val="28"/>
        </w:rPr>
        <w:t>3</w:t>
      </w:r>
      <w:r w:rsidRPr="004916DB">
        <w:rPr>
          <w:rFonts w:eastAsia="Times New Roman"/>
          <w:b/>
          <w:bCs/>
          <w:iCs/>
          <w:sz w:val="28"/>
          <w:szCs w:val="28"/>
        </w:rPr>
        <w:t>-е заседание)</w:t>
      </w:r>
    </w:p>
    <w:p w14:paraId="2B508EC3" w14:textId="21BAD1A2" w:rsidR="00064CE7" w:rsidRDefault="00FF6458" w:rsidP="00330275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  <w:r w:rsidRPr="004916DB">
        <w:rPr>
          <w:rFonts w:eastAsia="Times New Roman"/>
          <w:b/>
          <w:bCs/>
          <w:iCs/>
          <w:szCs w:val="24"/>
        </w:rPr>
        <w:t>14.00–1</w:t>
      </w:r>
      <w:r w:rsidR="006F4AC5">
        <w:rPr>
          <w:rFonts w:eastAsia="Times New Roman"/>
          <w:b/>
          <w:bCs/>
          <w:iCs/>
          <w:szCs w:val="24"/>
        </w:rPr>
        <w:t>7</w:t>
      </w:r>
      <w:r w:rsidRPr="004916DB">
        <w:rPr>
          <w:rFonts w:eastAsia="Times New Roman"/>
          <w:b/>
          <w:bCs/>
          <w:iCs/>
          <w:szCs w:val="24"/>
        </w:rPr>
        <w:t>.</w:t>
      </w:r>
      <w:r w:rsidR="006F4AC5">
        <w:rPr>
          <w:rFonts w:eastAsia="Times New Roman"/>
          <w:b/>
          <w:bCs/>
          <w:iCs/>
          <w:szCs w:val="24"/>
        </w:rPr>
        <w:t>40</w:t>
      </w:r>
      <w:r w:rsidRPr="004916DB">
        <w:rPr>
          <w:rFonts w:eastAsia="Times New Roman"/>
          <w:b/>
          <w:bCs/>
          <w:iCs/>
          <w:szCs w:val="24"/>
        </w:rPr>
        <w:t xml:space="preserve"> </w:t>
      </w:r>
      <w:r w:rsidRPr="004916DB">
        <w:rPr>
          <w:rFonts w:eastAsia="Times New Roman"/>
          <w:b/>
          <w:bCs/>
          <w:iCs/>
          <w:szCs w:val="24"/>
        </w:rPr>
        <w:tab/>
        <w:t xml:space="preserve">СЕКЦИЯ Е: </w:t>
      </w:r>
      <w:r w:rsidR="001F4C18" w:rsidRPr="004916DB">
        <w:rPr>
          <w:b/>
          <w:bCs/>
          <w:sz w:val="28"/>
          <w:szCs w:val="28"/>
        </w:rPr>
        <w:t xml:space="preserve">Дистанционные исследования </w:t>
      </w:r>
      <w:r w:rsidR="00064CE7">
        <w:rPr>
          <w:b/>
          <w:bCs/>
          <w:sz w:val="28"/>
          <w:szCs w:val="28"/>
        </w:rPr>
        <w:t xml:space="preserve">Мирового </w:t>
      </w:r>
      <w:r w:rsidR="008529C8">
        <w:rPr>
          <w:b/>
          <w:bCs/>
          <w:sz w:val="28"/>
          <w:szCs w:val="28"/>
        </w:rPr>
        <w:t>о</w:t>
      </w:r>
      <w:r w:rsidR="00064CE7">
        <w:rPr>
          <w:b/>
          <w:bCs/>
          <w:sz w:val="28"/>
          <w:szCs w:val="28"/>
        </w:rPr>
        <w:t>кеана</w:t>
      </w:r>
      <w:r w:rsidR="00064CE7" w:rsidRPr="004916DB">
        <w:rPr>
          <w:b/>
          <w:bCs/>
          <w:sz w:val="28"/>
          <w:szCs w:val="28"/>
        </w:rPr>
        <w:t xml:space="preserve"> </w:t>
      </w:r>
    </w:p>
    <w:p w14:paraId="6FF6DFF9" w14:textId="4C819007" w:rsidR="00FF6458" w:rsidRPr="004916DB" w:rsidRDefault="00FF6458" w:rsidP="00330275">
      <w:pPr>
        <w:autoSpaceDE w:val="0"/>
        <w:autoSpaceDN w:val="0"/>
        <w:adjustRightInd w:val="0"/>
        <w:ind w:left="1985" w:hanging="1985"/>
        <w:jc w:val="both"/>
        <w:rPr>
          <w:rFonts w:eastAsia="Times New Roman"/>
          <w:b/>
          <w:bCs/>
          <w:iCs/>
          <w:szCs w:val="24"/>
        </w:rPr>
      </w:pPr>
    </w:p>
    <w:p w14:paraId="2A348D3F" w14:textId="77777777" w:rsidR="000972CA" w:rsidRPr="000972CA" w:rsidRDefault="000972CA" w:rsidP="000972CA">
      <w:pPr>
        <w:spacing w:after="120"/>
        <w:ind w:left="1985"/>
        <w:rPr>
          <w:rFonts w:eastAsia="Times New Roman"/>
          <w:iCs/>
          <w:szCs w:val="24"/>
        </w:rPr>
      </w:pPr>
      <w:r w:rsidRPr="000972CA">
        <w:rPr>
          <w:rFonts w:eastAsia="Times New Roman"/>
          <w:iCs/>
          <w:szCs w:val="24"/>
        </w:rPr>
        <w:t>Конференц-зал (2-ой этаж)</w:t>
      </w:r>
    </w:p>
    <w:p w14:paraId="7E41691B" w14:textId="22B0FFA3" w:rsidR="00FF6458" w:rsidRPr="00574D71" w:rsidRDefault="00FF6458" w:rsidP="00330275">
      <w:pPr>
        <w:spacing w:after="120"/>
        <w:ind w:left="1985"/>
        <w:rPr>
          <w:rFonts w:eastAsia="Times New Roman"/>
          <w:b/>
          <w:bCs/>
          <w:iCs/>
          <w:szCs w:val="24"/>
        </w:rPr>
      </w:pPr>
      <w:r w:rsidRPr="00EE6851">
        <w:rPr>
          <w:rFonts w:eastAsia="Times New Roman"/>
          <w:i/>
          <w:iCs/>
          <w:szCs w:val="24"/>
        </w:rPr>
        <w:t>Ведущие</w:t>
      </w:r>
      <w:r w:rsidR="00711545" w:rsidRPr="00C65876">
        <w:rPr>
          <w:rFonts w:eastAsia="Times New Roman"/>
          <w:b/>
          <w:bCs/>
          <w:i/>
          <w:iCs/>
          <w:szCs w:val="24"/>
        </w:rPr>
        <w:t>:</w:t>
      </w:r>
      <w:r w:rsidRPr="00C65876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711545" w:rsidRPr="00C65876">
        <w:rPr>
          <w:b/>
          <w:bCs/>
          <w:i/>
          <w:iCs/>
          <w:color w:val="333333"/>
          <w:szCs w:val="24"/>
        </w:rPr>
        <w:t>Ермошкин</w:t>
      </w:r>
      <w:proofErr w:type="spellEnd"/>
      <w:r w:rsidR="00711545" w:rsidRPr="00C65876">
        <w:rPr>
          <w:b/>
          <w:bCs/>
          <w:i/>
          <w:iCs/>
          <w:color w:val="333333"/>
          <w:szCs w:val="24"/>
        </w:rPr>
        <w:t xml:space="preserve"> А.В</w:t>
      </w:r>
      <w:r w:rsidR="00711545" w:rsidRPr="00983BE9">
        <w:rPr>
          <w:b/>
          <w:bCs/>
          <w:i/>
          <w:iCs/>
          <w:color w:val="333333"/>
          <w:szCs w:val="24"/>
        </w:rPr>
        <w:t>.</w:t>
      </w:r>
      <w:r w:rsidR="00574D71" w:rsidRPr="00574D71">
        <w:rPr>
          <w:b/>
          <w:bCs/>
          <w:i/>
          <w:iCs/>
          <w:color w:val="333333"/>
          <w:szCs w:val="24"/>
        </w:rPr>
        <w:t xml:space="preserve">, </w:t>
      </w:r>
      <w:proofErr w:type="spellStart"/>
      <w:r w:rsidR="00574D71" w:rsidRPr="00574D71">
        <w:rPr>
          <w:b/>
          <w:bCs/>
          <w:i/>
          <w:iCs/>
          <w:color w:val="333333"/>
          <w:sz w:val="21"/>
          <w:szCs w:val="21"/>
        </w:rPr>
        <w:t>Стерлядкин</w:t>
      </w:r>
      <w:proofErr w:type="spellEnd"/>
      <w:r w:rsidR="00574D71" w:rsidRPr="00574D71">
        <w:rPr>
          <w:b/>
          <w:bCs/>
          <w:i/>
          <w:iCs/>
          <w:color w:val="333333"/>
          <w:sz w:val="21"/>
          <w:szCs w:val="21"/>
        </w:rPr>
        <w:t xml:space="preserve"> В.В.</w:t>
      </w:r>
    </w:p>
    <w:p w14:paraId="40EAD128" w14:textId="5CBC561A" w:rsidR="000972CA" w:rsidRPr="000972CA" w:rsidRDefault="000972CA" w:rsidP="000972CA">
      <w:pPr>
        <w:jc w:val="both"/>
        <w:rPr>
          <w:rFonts w:eastAsia="Times New Roman"/>
          <w:b/>
          <w:bCs/>
          <w:iCs/>
          <w:sz w:val="22"/>
          <w:szCs w:val="22"/>
        </w:rPr>
      </w:pPr>
      <w:r w:rsidRPr="000972CA">
        <w:rPr>
          <w:rFonts w:eastAsia="Times New Roman"/>
          <w:b/>
          <w:bCs/>
          <w:iCs/>
          <w:sz w:val="22"/>
          <w:szCs w:val="22"/>
        </w:rPr>
        <w:t>Радиофизические и гидрофизические основы методов дистанционного зондирования</w:t>
      </w:r>
      <w:r w:rsidR="00801568" w:rsidRPr="00801568">
        <w:rPr>
          <w:rFonts w:eastAsia="Times New Roman"/>
          <w:b/>
          <w:bCs/>
          <w:iCs/>
          <w:sz w:val="22"/>
          <w:szCs w:val="22"/>
        </w:rPr>
        <w:t xml:space="preserve"> </w:t>
      </w:r>
      <w:r w:rsidRPr="000972CA">
        <w:rPr>
          <w:rFonts w:eastAsia="Times New Roman"/>
          <w:b/>
          <w:bCs/>
          <w:iCs/>
          <w:sz w:val="22"/>
          <w:szCs w:val="22"/>
        </w:rPr>
        <w:t>морской поверхности</w:t>
      </w:r>
    </w:p>
    <w:p w14:paraId="5985AF3A" w14:textId="77777777" w:rsidR="009370C0" w:rsidRPr="008529C8" w:rsidRDefault="009370C0" w:rsidP="00330275">
      <w:pPr>
        <w:ind w:left="1985" w:hanging="1985"/>
        <w:jc w:val="both"/>
        <w:rPr>
          <w:rFonts w:eastAsia="Times New Roman"/>
          <w:b/>
          <w:bCs/>
          <w:sz w:val="22"/>
          <w:szCs w:val="22"/>
          <w:u w:val="single"/>
        </w:rPr>
      </w:pPr>
    </w:p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7753"/>
      </w:tblGrid>
      <w:tr w:rsidR="001D4665" w:rsidRPr="004916DB" w14:paraId="6AB5193A" w14:textId="77777777" w:rsidTr="009E5B69">
        <w:tc>
          <w:tcPr>
            <w:tcW w:w="1800" w:type="dxa"/>
          </w:tcPr>
          <w:p w14:paraId="46B84163" w14:textId="6328A9EE" w:rsidR="001D4665" w:rsidRPr="004916DB" w:rsidRDefault="001D4665" w:rsidP="00330275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rFonts w:eastAsia="Times New Roman"/>
                <w:bCs/>
                <w:szCs w:val="22"/>
              </w:rPr>
              <w:t>14:00–14:20</w:t>
            </w:r>
          </w:p>
        </w:tc>
        <w:tc>
          <w:tcPr>
            <w:tcW w:w="7753" w:type="dxa"/>
          </w:tcPr>
          <w:p w14:paraId="52A71C7F" w14:textId="77777777" w:rsidR="00574D71" w:rsidRDefault="00801568" w:rsidP="0080156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color w:val="333333"/>
                <w:sz w:val="21"/>
                <w:szCs w:val="21"/>
              </w:rPr>
              <w:t>XXIII.E.139</w:t>
            </w:r>
          </w:p>
          <w:p w14:paraId="3E15DBC9" w14:textId="24FB2AD6" w:rsidR="00801568" w:rsidRPr="00801568" w:rsidRDefault="006C35F0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28" w:history="1">
              <w:r w:rsidR="00801568" w:rsidRPr="00801568">
                <w:rPr>
                  <w:rStyle w:val="a4"/>
                  <w:sz w:val="21"/>
                  <w:szCs w:val="21"/>
                </w:rPr>
                <w:t>Исследование применимости открытых данных для оценки температуры поверхности океана по данным космического аппарата "Метеор-М" №2-3</w:t>
              </w:r>
            </w:hyperlink>
          </w:p>
          <w:p w14:paraId="679D88E8" w14:textId="77777777" w:rsidR="00801568" w:rsidRPr="00801568" w:rsidRDefault="00801568" w:rsidP="0080156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Васильев А.И. (1), Парамонов С.В. (1), Крылов А.В. (1)</w:t>
            </w:r>
          </w:p>
          <w:p w14:paraId="219A12C9" w14:textId="77777777" w:rsidR="00801568" w:rsidRPr="00801568" w:rsidRDefault="00801568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801568">
              <w:rPr>
                <w:color w:val="333333"/>
                <w:sz w:val="21"/>
                <w:szCs w:val="21"/>
              </w:rPr>
              <w:t>(1) Научный центр оперативного мониторинга Земли АО «Российские космические системы», Москва, Россия</w:t>
            </w:r>
          </w:p>
          <w:p w14:paraId="7D5CC316" w14:textId="64CDA196" w:rsidR="001D4665" w:rsidRPr="004916DB" w:rsidRDefault="001D4665" w:rsidP="00330275">
            <w:pPr>
              <w:pStyle w:val="a3"/>
              <w:ind w:left="0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</w:p>
        </w:tc>
      </w:tr>
      <w:tr w:rsidR="00442885" w:rsidRPr="004916DB" w14:paraId="041AC967" w14:textId="77777777" w:rsidTr="009E5B69">
        <w:tc>
          <w:tcPr>
            <w:tcW w:w="1800" w:type="dxa"/>
          </w:tcPr>
          <w:p w14:paraId="4095B830" w14:textId="281E6855" w:rsidR="00442885" w:rsidRPr="004916DB" w:rsidRDefault="00442885" w:rsidP="00330275">
            <w:pPr>
              <w:ind w:left="1985" w:hanging="1985"/>
              <w:jc w:val="both"/>
              <w:rPr>
                <w:rFonts w:eastAsia="Times New Roman"/>
                <w:szCs w:val="22"/>
              </w:rPr>
            </w:pPr>
            <w:r w:rsidRPr="004916DB">
              <w:rPr>
                <w:rFonts w:eastAsia="Times New Roman"/>
                <w:bCs/>
                <w:szCs w:val="22"/>
              </w:rPr>
              <w:t>14:20–14:40</w:t>
            </w:r>
          </w:p>
        </w:tc>
        <w:tc>
          <w:tcPr>
            <w:tcW w:w="7753" w:type="dxa"/>
          </w:tcPr>
          <w:p w14:paraId="2CE5195B" w14:textId="77777777" w:rsidR="00574D71" w:rsidRDefault="00801568" w:rsidP="0080156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color w:val="333333"/>
                <w:sz w:val="21"/>
                <w:szCs w:val="21"/>
              </w:rPr>
              <w:t>XXIII.E.296</w:t>
            </w:r>
          </w:p>
          <w:p w14:paraId="7EEE2130" w14:textId="5C3308CA" w:rsidR="00801568" w:rsidRPr="00801568" w:rsidRDefault="006C35F0" w:rsidP="00574D71">
            <w:pPr>
              <w:shd w:val="clear" w:color="auto" w:fill="FFFFFF"/>
              <w:rPr>
                <w:color w:val="333333"/>
                <w:sz w:val="21"/>
                <w:szCs w:val="21"/>
              </w:rPr>
            </w:pPr>
            <w:hyperlink r:id="rId29" w:history="1">
              <w:r w:rsidR="00801568" w:rsidRPr="00801568">
                <w:rPr>
                  <w:rStyle w:val="a4"/>
                  <w:sz w:val="21"/>
                  <w:szCs w:val="21"/>
                </w:rPr>
                <w:t>Изменчивость морского льда и атмосферы в районе Северного морского пути по данным активных и пассивных микроволновых наблюдений со спутника Метеор-М № 2-4 в январе-сентябре 2025 года</w:t>
              </w:r>
            </w:hyperlink>
          </w:p>
          <w:p w14:paraId="107C2FB1" w14:textId="77777777" w:rsidR="00801568" w:rsidRPr="00801568" w:rsidRDefault="00801568" w:rsidP="00574D71">
            <w:pPr>
              <w:shd w:val="clear" w:color="auto" w:fill="FFFFFF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Митник</w:t>
            </w:r>
            <w:proofErr w:type="spellEnd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Л.М. (1), </w:t>
            </w:r>
            <w:proofErr w:type="spellStart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Габриэльян</w:t>
            </w:r>
            <w:proofErr w:type="spellEnd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Д.Д. (2), </w:t>
            </w:r>
            <w:proofErr w:type="spellStart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Шлаферов</w:t>
            </w:r>
            <w:proofErr w:type="spellEnd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А.Л. (2), Барсуков И.А. (3), Кулешов В.П. (1), </w:t>
            </w:r>
            <w:proofErr w:type="spellStart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Баранюк</w:t>
            </w:r>
            <w:proofErr w:type="spellEnd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А.В. (1)</w:t>
            </w:r>
          </w:p>
          <w:p w14:paraId="073E5985" w14:textId="77777777" w:rsidR="00801568" w:rsidRPr="00801568" w:rsidRDefault="00801568" w:rsidP="00574D71">
            <w:pPr>
              <w:shd w:val="clear" w:color="auto" w:fill="FFFFFF"/>
              <w:rPr>
                <w:color w:val="333333"/>
                <w:sz w:val="21"/>
                <w:szCs w:val="21"/>
              </w:rPr>
            </w:pPr>
            <w:r w:rsidRPr="00801568">
              <w:rPr>
                <w:color w:val="333333"/>
                <w:sz w:val="21"/>
                <w:szCs w:val="21"/>
              </w:rPr>
              <w:t>(1) Тихоокеанский океанологический институт им. В.И. Ильичева ДВО РАН, Владивосток, Россия</w:t>
            </w:r>
            <w:r w:rsidRPr="00801568">
              <w:rPr>
                <w:color w:val="333333"/>
                <w:sz w:val="21"/>
                <w:szCs w:val="21"/>
              </w:rPr>
              <w:br/>
              <w:t>(2) ФНПЦ "Ростовский-на-Дону научно-исследовательский институт радиосвязи", Ростов-на-Дону, Россия</w:t>
            </w:r>
            <w:r w:rsidRPr="00801568">
              <w:rPr>
                <w:color w:val="333333"/>
                <w:sz w:val="21"/>
                <w:szCs w:val="21"/>
              </w:rPr>
              <w:br/>
              <w:t>(3) АО "Российские космические системы", Москва, Россия</w:t>
            </w:r>
          </w:p>
          <w:p w14:paraId="3B032E7A" w14:textId="5EF0E0E0" w:rsidR="00442885" w:rsidRPr="004916DB" w:rsidRDefault="00442885" w:rsidP="00330275">
            <w:pPr>
              <w:jc w:val="both"/>
              <w:rPr>
                <w:rFonts w:eastAsia="Times New Roman"/>
                <w:b/>
                <w:bCs/>
                <w:szCs w:val="22"/>
              </w:rPr>
            </w:pPr>
          </w:p>
        </w:tc>
      </w:tr>
      <w:tr w:rsidR="00442885" w:rsidRPr="004916DB" w14:paraId="3B7B7EF4" w14:textId="77777777" w:rsidTr="009E5B69">
        <w:tc>
          <w:tcPr>
            <w:tcW w:w="1800" w:type="dxa"/>
          </w:tcPr>
          <w:p w14:paraId="041A6047" w14:textId="15D8431D" w:rsidR="00442885" w:rsidRPr="004916DB" w:rsidRDefault="00442885" w:rsidP="00330275">
            <w:pPr>
              <w:ind w:left="1985" w:hanging="1985"/>
              <w:jc w:val="both"/>
              <w:rPr>
                <w:rFonts w:eastAsia="Times New Roman"/>
                <w:bCs/>
                <w:szCs w:val="22"/>
              </w:rPr>
            </w:pPr>
            <w:r w:rsidRPr="004916DB">
              <w:rPr>
                <w:rFonts w:eastAsia="Times New Roman"/>
                <w:bCs/>
                <w:szCs w:val="22"/>
              </w:rPr>
              <w:t>14:40–15:00</w:t>
            </w:r>
          </w:p>
        </w:tc>
        <w:tc>
          <w:tcPr>
            <w:tcW w:w="7753" w:type="dxa"/>
          </w:tcPr>
          <w:p w14:paraId="6269B8DB" w14:textId="77777777" w:rsidR="00574D71" w:rsidRDefault="00801568" w:rsidP="0080156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color w:val="333333"/>
                <w:sz w:val="21"/>
                <w:szCs w:val="21"/>
              </w:rPr>
              <w:t>XXIII.E.350</w:t>
            </w:r>
          </w:p>
          <w:p w14:paraId="2567AE7B" w14:textId="6B13672A" w:rsidR="00801568" w:rsidRPr="00801568" w:rsidRDefault="006C35F0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30" w:history="1">
              <w:r w:rsidR="00801568" w:rsidRPr="00801568">
                <w:rPr>
                  <w:rStyle w:val="a4"/>
                  <w:sz w:val="21"/>
                  <w:szCs w:val="21"/>
                </w:rPr>
                <w:t>Разработка метода восстановления динамической скорости ветра в тропических циклонах по данным спутника Sentinel-1 в режиме обзора IW и EW</w:t>
              </w:r>
            </w:hyperlink>
          </w:p>
          <w:p w14:paraId="159D6BA5" w14:textId="77777777" w:rsidR="00801568" w:rsidRPr="00801568" w:rsidRDefault="00801568" w:rsidP="0080156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Поплавский Е.И. (1), Ермакова О.С. (1), Русаков Н.С. (1), Кузнецова А.М. (1), Троицкая Ю.И. (1)</w:t>
            </w:r>
          </w:p>
          <w:p w14:paraId="53374CF1" w14:textId="77777777" w:rsidR="00801568" w:rsidRPr="00801568" w:rsidRDefault="00801568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801568">
              <w:rPr>
                <w:color w:val="333333"/>
                <w:sz w:val="21"/>
                <w:szCs w:val="21"/>
              </w:rPr>
              <w:t>(1) Институт прикладной физики РАН, Нижний Новгород, Россия</w:t>
            </w:r>
          </w:p>
          <w:p w14:paraId="02EC3A0C" w14:textId="77E19D97" w:rsidR="00442885" w:rsidRPr="004916DB" w:rsidRDefault="00442885" w:rsidP="00330275">
            <w:pPr>
              <w:shd w:val="clear" w:color="auto" w:fill="FFFFFF"/>
              <w:jc w:val="both"/>
              <w:rPr>
                <w:rStyle w:val="a7"/>
                <w:color w:val="333333"/>
                <w:sz w:val="21"/>
                <w:szCs w:val="21"/>
              </w:rPr>
            </w:pPr>
          </w:p>
        </w:tc>
      </w:tr>
      <w:tr w:rsidR="00442885" w:rsidRPr="004916DB" w14:paraId="37D551DA" w14:textId="77777777" w:rsidTr="009E5B69">
        <w:tc>
          <w:tcPr>
            <w:tcW w:w="1800" w:type="dxa"/>
          </w:tcPr>
          <w:p w14:paraId="12AD280C" w14:textId="5FCD1080" w:rsidR="00442885" w:rsidRPr="004916DB" w:rsidRDefault="00442885" w:rsidP="00330275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rFonts w:eastAsia="Times New Roman"/>
                <w:bCs/>
                <w:szCs w:val="22"/>
              </w:rPr>
              <w:t>15:00–15:20</w:t>
            </w:r>
          </w:p>
        </w:tc>
        <w:tc>
          <w:tcPr>
            <w:tcW w:w="7753" w:type="dxa"/>
          </w:tcPr>
          <w:p w14:paraId="1BDC6C49" w14:textId="77777777" w:rsidR="00574D71" w:rsidRDefault="00801568" w:rsidP="0080156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color w:val="333333"/>
                <w:sz w:val="21"/>
                <w:szCs w:val="21"/>
              </w:rPr>
              <w:t>XXIII.E.440</w:t>
            </w:r>
          </w:p>
          <w:p w14:paraId="2F090B24" w14:textId="5F6409E4" w:rsidR="00801568" w:rsidRPr="00801568" w:rsidRDefault="006C35F0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31" w:history="1">
              <w:proofErr w:type="gramStart"/>
              <w:r w:rsidR="00801568" w:rsidRPr="00801568">
                <w:rPr>
                  <w:rStyle w:val="a4"/>
                  <w:sz w:val="21"/>
                  <w:szCs w:val="21"/>
                </w:rPr>
                <w:t>Оценка дополнительно источника генерации коротких поверхностных волн при недостаточной ветровом возбуждении</w:t>
              </w:r>
            </w:hyperlink>
            <w:proofErr w:type="gramEnd"/>
          </w:p>
          <w:p w14:paraId="08FD1F0D" w14:textId="77777777" w:rsidR="00801568" w:rsidRPr="00801568" w:rsidRDefault="00801568" w:rsidP="0080156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Ермаков С.А. (1,2), Сергиевская И.А. (1,2)</w:t>
            </w:r>
          </w:p>
          <w:p w14:paraId="719CE753" w14:textId="77777777" w:rsidR="00801568" w:rsidRPr="00801568" w:rsidRDefault="00801568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801568">
              <w:rPr>
                <w:color w:val="333333"/>
                <w:sz w:val="21"/>
                <w:szCs w:val="21"/>
              </w:rPr>
              <w:t>(1) Институт прикладной физики РАН, Нижний Новгород, Россия</w:t>
            </w:r>
            <w:r w:rsidRPr="00801568">
              <w:rPr>
                <w:color w:val="333333"/>
                <w:sz w:val="21"/>
                <w:szCs w:val="21"/>
              </w:rPr>
              <w:br/>
              <w:t xml:space="preserve">(2) Волжский государственный университет водного транспорта, </w:t>
            </w:r>
            <w:proofErr w:type="spellStart"/>
            <w:r w:rsidRPr="00801568">
              <w:rPr>
                <w:color w:val="333333"/>
                <w:sz w:val="21"/>
                <w:szCs w:val="21"/>
              </w:rPr>
              <w:t>Niznij</w:t>
            </w:r>
            <w:proofErr w:type="spellEnd"/>
            <w:r w:rsidRPr="00801568">
              <w:rPr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01568">
              <w:rPr>
                <w:color w:val="333333"/>
                <w:sz w:val="21"/>
                <w:szCs w:val="21"/>
              </w:rPr>
              <w:t>Novgorod</w:t>
            </w:r>
            <w:proofErr w:type="spellEnd"/>
            <w:r w:rsidRPr="00801568">
              <w:rPr>
                <w:color w:val="333333"/>
                <w:sz w:val="21"/>
                <w:szCs w:val="21"/>
              </w:rPr>
              <w:t>, Россия</w:t>
            </w:r>
          </w:p>
          <w:p w14:paraId="246E5591" w14:textId="59EFDBB2" w:rsidR="00442885" w:rsidRPr="004916DB" w:rsidRDefault="00442885" w:rsidP="00330275">
            <w:pPr>
              <w:ind w:left="-29" w:firstLine="29"/>
              <w:jc w:val="both"/>
              <w:rPr>
                <w:rFonts w:eastAsia="Times New Roman"/>
                <w:szCs w:val="22"/>
              </w:rPr>
            </w:pPr>
          </w:p>
        </w:tc>
      </w:tr>
    </w:tbl>
    <w:p w14:paraId="7B9821EA" w14:textId="77777777" w:rsidR="00004C84" w:rsidRPr="000B4CFD" w:rsidRDefault="00004C84" w:rsidP="00330275">
      <w:pPr>
        <w:rPr>
          <w:rFonts w:eastAsia="Times New Roman"/>
          <w:b/>
          <w:szCs w:val="22"/>
        </w:rPr>
      </w:pPr>
    </w:p>
    <w:p w14:paraId="7DF03EE5" w14:textId="165A115C" w:rsidR="000E5B73" w:rsidRDefault="000E5B73" w:rsidP="00330275">
      <w:pPr>
        <w:rPr>
          <w:rFonts w:eastAsia="Times New Roman"/>
          <w:b/>
          <w:bCs/>
          <w:i/>
          <w:iCs/>
          <w:szCs w:val="22"/>
        </w:rPr>
      </w:pPr>
      <w:r w:rsidRPr="000B4CFD">
        <w:rPr>
          <w:rFonts w:eastAsia="Times New Roman"/>
          <w:b/>
          <w:szCs w:val="22"/>
        </w:rPr>
        <w:t>15:20–15:40</w:t>
      </w:r>
      <w:r w:rsidRPr="000B4CFD">
        <w:rPr>
          <w:rFonts w:eastAsia="Times New Roman"/>
          <w:b/>
          <w:i/>
          <w:iCs/>
          <w:szCs w:val="22"/>
        </w:rPr>
        <w:t xml:space="preserve">  </w:t>
      </w:r>
      <w:r w:rsidRPr="000B4CFD">
        <w:rPr>
          <w:rFonts w:eastAsia="Times New Roman"/>
          <w:b/>
          <w:i/>
          <w:iCs/>
          <w:szCs w:val="22"/>
        </w:rPr>
        <w:tab/>
      </w:r>
      <w:r>
        <w:rPr>
          <w:rFonts w:eastAsia="Times New Roman"/>
          <w:b/>
          <w:bCs/>
          <w:i/>
          <w:iCs/>
          <w:szCs w:val="22"/>
        </w:rPr>
        <w:tab/>
      </w:r>
      <w:r w:rsidRPr="004916DB">
        <w:rPr>
          <w:rFonts w:eastAsia="Times New Roman"/>
          <w:b/>
          <w:bCs/>
          <w:i/>
          <w:iCs/>
          <w:szCs w:val="22"/>
        </w:rPr>
        <w:t>Перерыв</w:t>
      </w:r>
    </w:p>
    <w:p w14:paraId="1858B9EF" w14:textId="77777777" w:rsidR="00004C84" w:rsidRPr="004916DB" w:rsidRDefault="00004C84" w:rsidP="00330275"/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7753"/>
      </w:tblGrid>
      <w:tr w:rsidR="00516D0A" w:rsidRPr="004916DB" w14:paraId="6A6D5BE7" w14:textId="77777777" w:rsidTr="009E5B69">
        <w:tc>
          <w:tcPr>
            <w:tcW w:w="1800" w:type="dxa"/>
          </w:tcPr>
          <w:p w14:paraId="0B2C25CE" w14:textId="4BB58C10" w:rsidR="00516D0A" w:rsidRPr="004916DB" w:rsidRDefault="00516D0A" w:rsidP="00330275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szCs w:val="22"/>
              </w:rPr>
              <w:t>15:40–16:00</w:t>
            </w:r>
          </w:p>
        </w:tc>
        <w:tc>
          <w:tcPr>
            <w:tcW w:w="7753" w:type="dxa"/>
          </w:tcPr>
          <w:p w14:paraId="2AB201B2" w14:textId="77777777" w:rsidR="00574D71" w:rsidRDefault="00801568" w:rsidP="00801568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color w:val="333333"/>
                <w:sz w:val="21"/>
                <w:szCs w:val="21"/>
              </w:rPr>
              <w:t>XXIII.E.551</w:t>
            </w:r>
          </w:p>
          <w:p w14:paraId="47D5A883" w14:textId="7B26F12E" w:rsidR="00801568" w:rsidRPr="00801568" w:rsidRDefault="006C35F0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32" w:history="1">
              <w:r w:rsidR="00801568" w:rsidRPr="00801568">
                <w:rPr>
                  <w:rStyle w:val="a4"/>
                  <w:sz w:val="21"/>
                  <w:szCs w:val="21"/>
                </w:rPr>
                <w:t>Н</w:t>
              </w:r>
              <w:r w:rsidRPr="00801568">
                <w:rPr>
                  <w:rStyle w:val="a4"/>
                  <w:sz w:val="21"/>
                  <w:szCs w:val="21"/>
                </w:rPr>
                <w:t xml:space="preserve">аблюдение водной поверхности с помощью </w:t>
              </w:r>
              <w:proofErr w:type="spellStart"/>
              <w:r w:rsidRPr="00801568">
                <w:rPr>
                  <w:rStyle w:val="a4"/>
                  <w:sz w:val="21"/>
                  <w:szCs w:val="21"/>
                </w:rPr>
                <w:t>бистатической</w:t>
              </w:r>
              <w:proofErr w:type="spellEnd"/>
              <w:r w:rsidRPr="00801568">
                <w:rPr>
                  <w:rStyle w:val="a4"/>
                  <w:sz w:val="21"/>
                  <w:szCs w:val="21"/>
                </w:rPr>
                <w:t xml:space="preserve"> радиолокационной системы на сигналах</w:t>
              </w:r>
              <w:r w:rsidR="00801568" w:rsidRPr="00801568">
                <w:rPr>
                  <w:rStyle w:val="a4"/>
                  <w:sz w:val="21"/>
                  <w:szCs w:val="21"/>
                </w:rPr>
                <w:t xml:space="preserve"> ГНСС</w:t>
              </w:r>
            </w:hyperlink>
          </w:p>
          <w:p w14:paraId="6AAE8F1E" w14:textId="4EC144A8" w:rsidR="00801568" w:rsidRPr="00801568" w:rsidRDefault="00801568" w:rsidP="00801568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Фатеев В.Ф. (1), Лопатин В.П. (1), </w:t>
            </w:r>
            <w:proofErr w:type="spellStart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Титченко</w:t>
            </w:r>
            <w:proofErr w:type="spellEnd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Ю.А. (2), </w:t>
            </w:r>
            <w:proofErr w:type="spellStart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>Ковалдов</w:t>
            </w:r>
            <w:proofErr w:type="spellEnd"/>
            <w:r w:rsidRPr="00801568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Д.А. (2)</w:t>
            </w:r>
          </w:p>
          <w:p w14:paraId="45B55075" w14:textId="77777777" w:rsidR="00801568" w:rsidRPr="00801568" w:rsidRDefault="00801568" w:rsidP="00801568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801568">
              <w:rPr>
                <w:color w:val="333333"/>
                <w:sz w:val="21"/>
                <w:szCs w:val="21"/>
              </w:rPr>
              <w:t>(1) Всероссийский Научно-исследовательский институт физико-технических и радиотехнических измерений (ВНИИФТРИ), Менделеево, Российская Федерация</w:t>
            </w:r>
            <w:r w:rsidRPr="00801568">
              <w:rPr>
                <w:color w:val="333333"/>
                <w:sz w:val="21"/>
                <w:szCs w:val="21"/>
              </w:rPr>
              <w:br/>
              <w:t>(2) Институт прикладной физики РАН, Нижний Новгород, Россия</w:t>
            </w:r>
          </w:p>
          <w:p w14:paraId="37B30902" w14:textId="77777777" w:rsidR="00516D0A" w:rsidRPr="00574D71" w:rsidRDefault="00516D0A" w:rsidP="00330275">
            <w:pPr>
              <w:shd w:val="clear" w:color="auto" w:fill="FFFFFF"/>
              <w:jc w:val="both"/>
              <w:rPr>
                <w:rStyle w:val="a7"/>
                <w:color w:val="333333"/>
                <w:sz w:val="21"/>
                <w:szCs w:val="21"/>
              </w:rPr>
            </w:pPr>
          </w:p>
        </w:tc>
      </w:tr>
      <w:tr w:rsidR="00516D0A" w:rsidRPr="004916DB" w14:paraId="7639937A" w14:textId="77777777" w:rsidTr="009E5B69">
        <w:tc>
          <w:tcPr>
            <w:tcW w:w="1800" w:type="dxa"/>
          </w:tcPr>
          <w:p w14:paraId="3099C4AD" w14:textId="7F4C2A6B" w:rsidR="00516D0A" w:rsidRPr="004916DB" w:rsidRDefault="00516D0A" w:rsidP="00330275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4916DB">
              <w:rPr>
                <w:bCs/>
                <w:szCs w:val="22"/>
              </w:rPr>
              <w:t>16:</w:t>
            </w:r>
            <w:r>
              <w:rPr>
                <w:bCs/>
                <w:szCs w:val="22"/>
              </w:rPr>
              <w:t>0</w:t>
            </w:r>
            <w:r w:rsidRPr="004916DB">
              <w:rPr>
                <w:bCs/>
                <w:szCs w:val="22"/>
              </w:rPr>
              <w:t>0–16:</w:t>
            </w:r>
            <w:r>
              <w:rPr>
                <w:bCs/>
                <w:szCs w:val="22"/>
              </w:rPr>
              <w:t>2</w:t>
            </w:r>
            <w:r w:rsidRPr="004916DB">
              <w:rPr>
                <w:bCs/>
                <w:szCs w:val="22"/>
              </w:rPr>
              <w:t>0</w:t>
            </w:r>
          </w:p>
        </w:tc>
        <w:tc>
          <w:tcPr>
            <w:tcW w:w="7753" w:type="dxa"/>
          </w:tcPr>
          <w:p w14:paraId="0CC74183" w14:textId="77777777" w:rsidR="00574D71" w:rsidRDefault="00801568" w:rsidP="00801568">
            <w:pPr>
              <w:shd w:val="clear" w:color="auto" w:fill="FFFFFF"/>
              <w:rPr>
                <w:rFonts w:eastAsia="Times New Roman"/>
                <w:b/>
                <w:bCs/>
                <w:sz w:val="21"/>
                <w:szCs w:val="21"/>
                <w:u w:val="single"/>
              </w:rPr>
            </w:pPr>
            <w:r w:rsidRPr="00801568">
              <w:rPr>
                <w:rFonts w:eastAsia="Times New Roman"/>
                <w:b/>
                <w:bCs/>
                <w:sz w:val="21"/>
                <w:szCs w:val="21"/>
                <w:u w:val="single"/>
              </w:rPr>
              <w:t>XXIII.E.496</w:t>
            </w:r>
          </w:p>
          <w:p w14:paraId="39F37257" w14:textId="0272E4FC" w:rsidR="00801568" w:rsidRPr="00801568" w:rsidRDefault="006C35F0" w:rsidP="00801568">
            <w:pPr>
              <w:shd w:val="clear" w:color="auto" w:fill="FFFFFF"/>
              <w:rPr>
                <w:rFonts w:eastAsia="Times New Roman"/>
                <w:sz w:val="21"/>
                <w:szCs w:val="21"/>
                <w:u w:val="single"/>
              </w:rPr>
            </w:pPr>
            <w:hyperlink r:id="rId33" w:history="1">
              <w:r w:rsidR="00801568" w:rsidRPr="00801568">
                <w:rPr>
                  <w:rStyle w:val="a4"/>
                  <w:rFonts w:eastAsia="Times New Roman"/>
                  <w:sz w:val="21"/>
                  <w:szCs w:val="21"/>
                </w:rPr>
                <w:t xml:space="preserve">Влияние поляризаций приемной и излучающей антенн на форму доплеровского </w:t>
              </w:r>
              <w:r w:rsidR="00801568" w:rsidRPr="00801568">
                <w:rPr>
                  <w:rStyle w:val="a4"/>
                  <w:rFonts w:eastAsia="Times New Roman"/>
                  <w:sz w:val="21"/>
                  <w:szCs w:val="21"/>
                </w:rPr>
                <w:lastRenderedPageBreak/>
                <w:t>спектра отражен</w:t>
              </w:r>
              <w:r w:rsidR="00801568" w:rsidRPr="00801568">
                <w:rPr>
                  <w:rStyle w:val="a4"/>
                  <w:rFonts w:eastAsia="Times New Roman"/>
                  <w:sz w:val="21"/>
                  <w:szCs w:val="21"/>
                </w:rPr>
                <w:t>н</w:t>
              </w:r>
              <w:r w:rsidR="00801568" w:rsidRPr="00801568">
                <w:rPr>
                  <w:rStyle w:val="a4"/>
                  <w:rFonts w:eastAsia="Times New Roman"/>
                  <w:sz w:val="21"/>
                  <w:szCs w:val="21"/>
                </w:rPr>
                <w:t xml:space="preserve">ого излучения в </w:t>
              </w:r>
              <w:proofErr w:type="spellStart"/>
              <w:r w:rsidR="00801568" w:rsidRPr="00801568">
                <w:rPr>
                  <w:rStyle w:val="a4"/>
                  <w:rFonts w:eastAsia="Times New Roman"/>
                  <w:sz w:val="21"/>
                  <w:szCs w:val="21"/>
                </w:rPr>
                <w:t>бистатической</w:t>
              </w:r>
              <w:proofErr w:type="spellEnd"/>
              <w:r w:rsidR="00801568" w:rsidRPr="00801568">
                <w:rPr>
                  <w:rStyle w:val="a4"/>
                  <w:rFonts w:eastAsia="Times New Roman"/>
                  <w:sz w:val="21"/>
                  <w:szCs w:val="21"/>
                </w:rPr>
                <w:t xml:space="preserve"> постановке задачи на примере зондирования морской поверхности</w:t>
              </w:r>
            </w:hyperlink>
          </w:p>
          <w:p w14:paraId="4B7644FA" w14:textId="77777777" w:rsidR="00801568" w:rsidRPr="00801568" w:rsidRDefault="00801568" w:rsidP="0080156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80156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Титченко</w:t>
            </w:r>
            <w:proofErr w:type="spellEnd"/>
            <w:r w:rsidRPr="0080156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 xml:space="preserve"> Ю.А. (1), </w:t>
            </w:r>
            <w:proofErr w:type="spellStart"/>
            <w:r w:rsidRPr="0080156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Ковалдов</w:t>
            </w:r>
            <w:proofErr w:type="spellEnd"/>
            <w:r w:rsidRPr="0080156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 xml:space="preserve"> Д.А. (1), </w:t>
            </w:r>
            <w:proofErr w:type="spellStart"/>
            <w:r w:rsidRPr="0080156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Караев</w:t>
            </w:r>
            <w:proofErr w:type="spellEnd"/>
            <w:r w:rsidRPr="0080156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 xml:space="preserve"> В.Ю. (1)</w:t>
            </w:r>
          </w:p>
          <w:p w14:paraId="13410EB4" w14:textId="77777777" w:rsidR="00801568" w:rsidRPr="00801568" w:rsidRDefault="00801568" w:rsidP="00801568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801568">
              <w:rPr>
                <w:rFonts w:eastAsia="Times New Roman"/>
                <w:sz w:val="21"/>
                <w:szCs w:val="21"/>
              </w:rPr>
              <w:t>(1) Институт прикладной физики РАН, Нижний Новгород, Россия</w:t>
            </w:r>
          </w:p>
          <w:p w14:paraId="4F9730D7" w14:textId="71AEB600" w:rsidR="00516D0A" w:rsidRPr="00574D71" w:rsidRDefault="00516D0A" w:rsidP="00330275">
            <w:pPr>
              <w:shd w:val="clear" w:color="auto" w:fill="FFFFFF"/>
              <w:rPr>
                <w:rFonts w:eastAsia="Times New Roman"/>
                <w:b/>
                <w:bCs/>
                <w:sz w:val="21"/>
                <w:szCs w:val="21"/>
                <w:u w:val="single"/>
              </w:rPr>
            </w:pPr>
          </w:p>
        </w:tc>
      </w:tr>
      <w:tr w:rsidR="00516D0A" w:rsidRPr="004916DB" w14:paraId="090924C7" w14:textId="77777777" w:rsidTr="009E5B69">
        <w:tc>
          <w:tcPr>
            <w:tcW w:w="1800" w:type="dxa"/>
          </w:tcPr>
          <w:p w14:paraId="19DB9454" w14:textId="313899FC" w:rsidR="00516D0A" w:rsidRPr="004916DB" w:rsidRDefault="00516D0A" w:rsidP="00330275">
            <w:pPr>
              <w:ind w:left="1985" w:hanging="1985"/>
              <w:jc w:val="both"/>
              <w:rPr>
                <w:rFonts w:eastAsia="Times New Roman"/>
                <w:szCs w:val="22"/>
                <w:u w:val="single"/>
              </w:rPr>
            </w:pPr>
            <w:r w:rsidRPr="004916DB">
              <w:rPr>
                <w:bCs/>
                <w:szCs w:val="22"/>
              </w:rPr>
              <w:lastRenderedPageBreak/>
              <w:t>16:20–16:40</w:t>
            </w:r>
          </w:p>
        </w:tc>
        <w:tc>
          <w:tcPr>
            <w:tcW w:w="7753" w:type="dxa"/>
          </w:tcPr>
          <w:p w14:paraId="4736B540" w14:textId="77777777" w:rsidR="00574D71" w:rsidRDefault="00574D71" w:rsidP="00574D71">
            <w:pPr>
              <w:shd w:val="clear" w:color="auto" w:fill="FFFFFF"/>
              <w:rPr>
                <w:rFonts w:eastAsia="Times New Roman"/>
                <w:b/>
                <w:bCs/>
                <w:sz w:val="21"/>
                <w:szCs w:val="21"/>
                <w:u w:val="single"/>
              </w:rPr>
            </w:pPr>
            <w:r w:rsidRPr="00574D71">
              <w:rPr>
                <w:rFonts w:eastAsia="Times New Roman"/>
                <w:b/>
                <w:bCs/>
                <w:sz w:val="21"/>
                <w:szCs w:val="21"/>
                <w:u w:val="single"/>
              </w:rPr>
              <w:t>XXIII.E.444</w:t>
            </w:r>
          </w:p>
          <w:p w14:paraId="3C20FB39" w14:textId="1E98C58C" w:rsidR="00574D71" w:rsidRPr="00574D71" w:rsidRDefault="006C35F0" w:rsidP="00574D71">
            <w:pPr>
              <w:shd w:val="clear" w:color="auto" w:fill="FFFFFF"/>
              <w:rPr>
                <w:rFonts w:eastAsia="Times New Roman"/>
                <w:sz w:val="21"/>
                <w:szCs w:val="21"/>
                <w:u w:val="single"/>
              </w:rPr>
            </w:pPr>
            <w:hyperlink r:id="rId34" w:history="1">
              <w:r>
                <w:rPr>
                  <w:rStyle w:val="a4"/>
                  <w:rFonts w:eastAsia="Times New Roman"/>
                  <w:sz w:val="21"/>
                  <w:szCs w:val="21"/>
                </w:rPr>
                <w:t>П</w:t>
              </w:r>
              <w:r w:rsidRPr="00574D71">
                <w:rPr>
                  <w:rStyle w:val="a4"/>
                  <w:rFonts w:eastAsia="Times New Roman"/>
                  <w:sz w:val="21"/>
                  <w:szCs w:val="21"/>
                </w:rPr>
                <w:t>роявление нелинейности ветрового волнения в сигналах когерентного дистанционного зондирования</w:t>
              </w:r>
            </w:hyperlink>
            <w:bookmarkStart w:id="4" w:name="_GoBack"/>
            <w:bookmarkEnd w:id="4"/>
          </w:p>
          <w:p w14:paraId="585285E8" w14:textId="77777777" w:rsidR="00574D71" w:rsidRPr="00574D71" w:rsidRDefault="00574D71" w:rsidP="00574D71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574D71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Ермошкин</w:t>
            </w:r>
            <w:proofErr w:type="spellEnd"/>
            <w:r w:rsidRPr="00574D71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 xml:space="preserve"> А.В. (1), </w:t>
            </w:r>
            <w:proofErr w:type="spellStart"/>
            <w:r w:rsidRPr="00574D71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Досаев</w:t>
            </w:r>
            <w:proofErr w:type="spellEnd"/>
            <w:r w:rsidRPr="00574D71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 xml:space="preserve"> А.С. (1), Разумов Д.Д. (1), Салин М.Б. (1)</w:t>
            </w:r>
          </w:p>
          <w:p w14:paraId="70E80B11" w14:textId="77777777" w:rsidR="00574D71" w:rsidRPr="00574D71" w:rsidRDefault="00574D71" w:rsidP="00574D71">
            <w:pPr>
              <w:shd w:val="clear" w:color="auto" w:fill="FFFFFF"/>
              <w:rPr>
                <w:rFonts w:eastAsia="Times New Roman"/>
                <w:sz w:val="21"/>
                <w:szCs w:val="21"/>
              </w:rPr>
            </w:pPr>
            <w:r w:rsidRPr="00574D71">
              <w:rPr>
                <w:rFonts w:eastAsia="Times New Roman"/>
                <w:sz w:val="21"/>
                <w:szCs w:val="21"/>
              </w:rPr>
              <w:t>(1) Институт прикладной физики РАН, Нижний Новгород, Россия</w:t>
            </w:r>
          </w:p>
          <w:p w14:paraId="17D6084D" w14:textId="61742DB5" w:rsidR="00516D0A" w:rsidRPr="00574D71" w:rsidRDefault="00516D0A" w:rsidP="00330275">
            <w:pPr>
              <w:shd w:val="clear" w:color="auto" w:fill="FFFFFF"/>
              <w:rPr>
                <w:rFonts w:eastAsia="Times New Roman"/>
                <w:b/>
                <w:bCs/>
                <w:sz w:val="21"/>
                <w:szCs w:val="21"/>
                <w:u w:val="single"/>
              </w:rPr>
            </w:pPr>
          </w:p>
        </w:tc>
      </w:tr>
      <w:tr w:rsidR="00516D0A" w:rsidRPr="004916DB" w14:paraId="0EDEEE59" w14:textId="77777777" w:rsidTr="009E5B69">
        <w:tc>
          <w:tcPr>
            <w:tcW w:w="1800" w:type="dxa"/>
          </w:tcPr>
          <w:p w14:paraId="08AA477A" w14:textId="2D150071" w:rsidR="00516D0A" w:rsidRPr="004916DB" w:rsidRDefault="00516D0A" w:rsidP="00330275">
            <w:pPr>
              <w:ind w:left="1985" w:hanging="1985"/>
              <w:jc w:val="both"/>
              <w:rPr>
                <w:szCs w:val="22"/>
              </w:rPr>
            </w:pPr>
            <w:r w:rsidRPr="004916DB">
              <w:rPr>
                <w:bCs/>
                <w:szCs w:val="22"/>
              </w:rPr>
              <w:t>16:</w:t>
            </w:r>
            <w:r>
              <w:rPr>
                <w:bCs/>
                <w:szCs w:val="22"/>
              </w:rPr>
              <w:t>4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00</w:t>
            </w:r>
          </w:p>
        </w:tc>
        <w:tc>
          <w:tcPr>
            <w:tcW w:w="7753" w:type="dxa"/>
          </w:tcPr>
          <w:p w14:paraId="2BE27580" w14:textId="77777777" w:rsidR="00574D71" w:rsidRDefault="00574D71" w:rsidP="00574D71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574D71">
              <w:rPr>
                <w:b/>
                <w:bCs/>
                <w:color w:val="333333"/>
                <w:sz w:val="21"/>
                <w:szCs w:val="21"/>
              </w:rPr>
              <w:t>XXIII.E.369</w:t>
            </w:r>
          </w:p>
          <w:p w14:paraId="7D572B3B" w14:textId="210DDCF5" w:rsidR="00574D71" w:rsidRPr="00574D71" w:rsidRDefault="006C35F0" w:rsidP="00574D71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35" w:history="1">
              <w:r w:rsidR="00574D71" w:rsidRPr="00574D71">
                <w:rPr>
                  <w:rStyle w:val="a4"/>
                  <w:sz w:val="21"/>
                  <w:szCs w:val="21"/>
                </w:rPr>
                <w:t>Определение уклонов морской поверхности методом лазерных «юбок»</w:t>
              </w:r>
            </w:hyperlink>
          </w:p>
          <w:p w14:paraId="1422834D" w14:textId="77777777" w:rsidR="00574D71" w:rsidRPr="00574D71" w:rsidRDefault="00574D71" w:rsidP="00574D71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 w:rsidRPr="00574D71">
              <w:rPr>
                <w:b/>
                <w:bCs/>
                <w:i/>
                <w:iCs/>
                <w:color w:val="333333"/>
                <w:sz w:val="21"/>
                <w:szCs w:val="21"/>
              </w:rPr>
              <w:t>Стерлядкин</w:t>
            </w:r>
            <w:proofErr w:type="spellEnd"/>
            <w:r w:rsidRPr="00574D71">
              <w:rPr>
                <w:b/>
                <w:bCs/>
                <w:i/>
                <w:iCs/>
                <w:color w:val="333333"/>
                <w:sz w:val="21"/>
                <w:szCs w:val="21"/>
              </w:rPr>
              <w:t xml:space="preserve"> В.В. (1), Рубан О.А. (1), Алиев Г.М. (1)</w:t>
            </w:r>
          </w:p>
          <w:p w14:paraId="0B13E709" w14:textId="77777777" w:rsidR="00574D71" w:rsidRPr="00574D71" w:rsidRDefault="00574D71" w:rsidP="00574D71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574D71">
              <w:rPr>
                <w:color w:val="333333"/>
                <w:sz w:val="21"/>
                <w:szCs w:val="21"/>
              </w:rPr>
              <w:t>(1) РТУ МИРЭА, Москва, Россия</w:t>
            </w:r>
          </w:p>
          <w:p w14:paraId="0784DB55" w14:textId="4912525A" w:rsidR="00516D0A" w:rsidRPr="00574D71" w:rsidRDefault="00516D0A" w:rsidP="00330275">
            <w:pPr>
              <w:shd w:val="clear" w:color="auto" w:fill="FFFFFF"/>
              <w:jc w:val="both"/>
              <w:rPr>
                <w:rStyle w:val="a7"/>
                <w:color w:val="333333"/>
                <w:sz w:val="21"/>
                <w:szCs w:val="21"/>
              </w:rPr>
            </w:pPr>
            <w:r w:rsidRPr="00574D71">
              <w:rPr>
                <w:rStyle w:val="a7"/>
                <w:color w:val="333333"/>
                <w:sz w:val="21"/>
                <w:szCs w:val="21"/>
              </w:rPr>
              <w:t xml:space="preserve"> </w:t>
            </w:r>
          </w:p>
        </w:tc>
      </w:tr>
      <w:tr w:rsidR="00516D0A" w:rsidRPr="004916DB" w14:paraId="6495264B" w14:textId="77777777" w:rsidTr="009E5B69">
        <w:tc>
          <w:tcPr>
            <w:tcW w:w="1800" w:type="dxa"/>
          </w:tcPr>
          <w:p w14:paraId="190D7CF2" w14:textId="071BEC59" w:rsidR="00516D0A" w:rsidRPr="004916DB" w:rsidRDefault="00516D0A" w:rsidP="00330275">
            <w:pPr>
              <w:ind w:left="1985" w:hanging="1985"/>
              <w:jc w:val="both"/>
              <w:rPr>
                <w:bCs/>
                <w:szCs w:val="22"/>
              </w:rPr>
            </w:pPr>
            <w:r w:rsidRPr="004916D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0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20</w:t>
            </w:r>
          </w:p>
        </w:tc>
        <w:tc>
          <w:tcPr>
            <w:tcW w:w="7753" w:type="dxa"/>
          </w:tcPr>
          <w:p w14:paraId="65F3B7F2" w14:textId="77777777" w:rsidR="00574D71" w:rsidRDefault="00574D71" w:rsidP="00574D71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574D71">
              <w:rPr>
                <w:b/>
                <w:bCs/>
                <w:color w:val="333333"/>
                <w:sz w:val="21"/>
                <w:szCs w:val="21"/>
              </w:rPr>
              <w:t>XXIII.E.454</w:t>
            </w:r>
          </w:p>
          <w:p w14:paraId="04DEC0A7" w14:textId="2707812F" w:rsidR="00574D71" w:rsidRPr="00574D71" w:rsidRDefault="006C35F0" w:rsidP="00574D71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hyperlink r:id="rId36" w:history="1">
              <w:r w:rsidR="00574D71" w:rsidRPr="00574D71">
                <w:rPr>
                  <w:rStyle w:val="a4"/>
                  <w:sz w:val="21"/>
                  <w:szCs w:val="21"/>
                </w:rPr>
                <w:t xml:space="preserve">Радиолокационное рассеяние в Ка </w:t>
              </w:r>
              <w:proofErr w:type="gramStart"/>
              <w:r w:rsidR="00574D71" w:rsidRPr="00574D71">
                <w:rPr>
                  <w:rStyle w:val="a4"/>
                  <w:sz w:val="21"/>
                  <w:szCs w:val="21"/>
                </w:rPr>
                <w:t>-д</w:t>
              </w:r>
              <w:proofErr w:type="gramEnd"/>
              <w:r w:rsidR="00574D71" w:rsidRPr="00574D71">
                <w:rPr>
                  <w:rStyle w:val="a4"/>
                  <w:sz w:val="21"/>
                  <w:szCs w:val="21"/>
                </w:rPr>
                <w:t>иапазоне на обрушающихся волнах на воде, покрытой полиэтиленовой пленкой. Лабораторное и численное моделирование</w:t>
              </w:r>
            </w:hyperlink>
          </w:p>
          <w:p w14:paraId="70916AEE" w14:textId="77777777" w:rsidR="00574D71" w:rsidRPr="00574D71" w:rsidRDefault="00574D71" w:rsidP="00574D71">
            <w:pPr>
              <w:shd w:val="clear" w:color="auto" w:fill="FFFFFF"/>
              <w:jc w:val="both"/>
              <w:rPr>
                <w:b/>
                <w:bCs/>
                <w:i/>
                <w:iCs/>
                <w:color w:val="333333"/>
                <w:sz w:val="21"/>
                <w:szCs w:val="21"/>
              </w:rPr>
            </w:pPr>
            <w:r w:rsidRPr="00574D71">
              <w:rPr>
                <w:b/>
                <w:bCs/>
                <w:i/>
                <w:iCs/>
                <w:color w:val="333333"/>
                <w:sz w:val="21"/>
                <w:szCs w:val="21"/>
              </w:rPr>
              <w:t>Ермаков С.А. (1,2), Тюрин А.О. (1), Доброхотов В.А. (1), Плотников Л.М. (1), Сергиевская И.А. (1,2), Хазанов Г.Е. (1)</w:t>
            </w:r>
          </w:p>
          <w:p w14:paraId="15C0295F" w14:textId="18B915AD" w:rsidR="00574D71" w:rsidRPr="00574D71" w:rsidRDefault="00574D71" w:rsidP="00574D71">
            <w:pPr>
              <w:shd w:val="clear" w:color="auto" w:fill="FFFFFF"/>
              <w:jc w:val="both"/>
              <w:rPr>
                <w:color w:val="333333"/>
                <w:sz w:val="21"/>
                <w:szCs w:val="21"/>
              </w:rPr>
            </w:pPr>
            <w:r w:rsidRPr="00574D71">
              <w:rPr>
                <w:color w:val="333333"/>
                <w:sz w:val="21"/>
                <w:szCs w:val="21"/>
              </w:rPr>
              <w:t>(1) Институт прикладной физики РАН, Нижний Новгород, Россия</w:t>
            </w:r>
            <w:r w:rsidRPr="00574D71">
              <w:rPr>
                <w:color w:val="333333"/>
                <w:sz w:val="21"/>
                <w:szCs w:val="21"/>
              </w:rPr>
              <w:br/>
              <w:t>(2) Волжский государственный университет водного транспорта, Нижний Новгород, Россия</w:t>
            </w:r>
          </w:p>
          <w:p w14:paraId="357F02A4" w14:textId="77777777" w:rsidR="00516D0A" w:rsidRPr="00574D71" w:rsidRDefault="00516D0A" w:rsidP="00330275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</w:p>
        </w:tc>
      </w:tr>
      <w:tr w:rsidR="00516D0A" w:rsidRPr="004916DB" w14:paraId="3C22FB56" w14:textId="77777777" w:rsidTr="009E5B69">
        <w:tc>
          <w:tcPr>
            <w:tcW w:w="1800" w:type="dxa"/>
          </w:tcPr>
          <w:p w14:paraId="239AE5A7" w14:textId="7680DE8C" w:rsidR="00516D0A" w:rsidRPr="004916DB" w:rsidRDefault="00516D0A" w:rsidP="00330275">
            <w:pPr>
              <w:ind w:left="1985" w:hanging="1985"/>
              <w:jc w:val="both"/>
              <w:rPr>
                <w:bCs/>
                <w:szCs w:val="22"/>
              </w:rPr>
            </w:pPr>
            <w:r w:rsidRPr="004916DB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2</w:t>
            </w:r>
            <w:r w:rsidRPr="004916DB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7</w:t>
            </w:r>
            <w:r w:rsidRPr="004916DB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40</w:t>
            </w:r>
          </w:p>
        </w:tc>
        <w:tc>
          <w:tcPr>
            <w:tcW w:w="7753" w:type="dxa"/>
          </w:tcPr>
          <w:p w14:paraId="0868EB99" w14:textId="648AF874" w:rsidR="00516D0A" w:rsidRPr="00574D71" w:rsidRDefault="00574D71" w:rsidP="00574D71">
            <w:pPr>
              <w:shd w:val="clear" w:color="auto" w:fill="FFFFFF"/>
              <w:jc w:val="both"/>
              <w:rPr>
                <w:b/>
                <w:bCs/>
                <w:color w:val="333333"/>
                <w:sz w:val="21"/>
                <w:szCs w:val="21"/>
              </w:rPr>
            </w:pPr>
            <w:r w:rsidRPr="00574D71">
              <w:rPr>
                <w:b/>
                <w:bCs/>
                <w:color w:val="333333"/>
                <w:sz w:val="21"/>
                <w:szCs w:val="21"/>
              </w:rPr>
              <w:t>Обсуждение</w:t>
            </w:r>
          </w:p>
        </w:tc>
      </w:tr>
    </w:tbl>
    <w:p w14:paraId="41171E1B" w14:textId="6B64278E" w:rsidR="00FF6458" w:rsidRPr="004916DB" w:rsidRDefault="00FF6458" w:rsidP="00330275">
      <w:pPr>
        <w:rPr>
          <w:bCs/>
          <w:szCs w:val="24"/>
        </w:rPr>
      </w:pPr>
    </w:p>
    <w:sectPr w:rsidR="00FF6458" w:rsidRPr="0049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8F"/>
    <w:multiLevelType w:val="hybridMultilevel"/>
    <w:tmpl w:val="9474D46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F282D"/>
    <w:multiLevelType w:val="hybridMultilevel"/>
    <w:tmpl w:val="F17EF1F0"/>
    <w:lvl w:ilvl="0" w:tplc="1C347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F1"/>
    <w:multiLevelType w:val="hybridMultilevel"/>
    <w:tmpl w:val="2088415A"/>
    <w:lvl w:ilvl="0" w:tplc="CC0A3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778"/>
    <w:multiLevelType w:val="hybridMultilevel"/>
    <w:tmpl w:val="E496DC1C"/>
    <w:lvl w:ilvl="0" w:tplc="D6A03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6905"/>
    <w:multiLevelType w:val="hybridMultilevel"/>
    <w:tmpl w:val="BD2E40D0"/>
    <w:lvl w:ilvl="0" w:tplc="52504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A3D7A"/>
    <w:multiLevelType w:val="hybridMultilevel"/>
    <w:tmpl w:val="894E039E"/>
    <w:lvl w:ilvl="0" w:tplc="D728BB62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43F92"/>
    <w:multiLevelType w:val="hybridMultilevel"/>
    <w:tmpl w:val="4A6A4394"/>
    <w:lvl w:ilvl="0" w:tplc="C94CF1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F7BC6"/>
    <w:multiLevelType w:val="hybridMultilevel"/>
    <w:tmpl w:val="EA3A4902"/>
    <w:lvl w:ilvl="0" w:tplc="2CBC7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5003C"/>
    <w:multiLevelType w:val="hybridMultilevel"/>
    <w:tmpl w:val="8FDA4656"/>
    <w:lvl w:ilvl="0" w:tplc="A372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24F9"/>
    <w:multiLevelType w:val="hybridMultilevel"/>
    <w:tmpl w:val="BC8E10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91009"/>
    <w:multiLevelType w:val="hybridMultilevel"/>
    <w:tmpl w:val="77043D84"/>
    <w:lvl w:ilvl="0" w:tplc="F40AB208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A0720"/>
    <w:multiLevelType w:val="hybridMultilevel"/>
    <w:tmpl w:val="9892996A"/>
    <w:lvl w:ilvl="0" w:tplc="506EED62">
      <w:start w:val="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C41AD"/>
    <w:multiLevelType w:val="hybridMultilevel"/>
    <w:tmpl w:val="E4123242"/>
    <w:lvl w:ilvl="0" w:tplc="5C9C61EA">
      <w:start w:val="1"/>
      <w:numFmt w:val="decimal"/>
      <w:lvlText w:val="(%1)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61FDC"/>
    <w:multiLevelType w:val="hybridMultilevel"/>
    <w:tmpl w:val="D1DC6C10"/>
    <w:lvl w:ilvl="0" w:tplc="087A7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80490"/>
    <w:multiLevelType w:val="hybridMultilevel"/>
    <w:tmpl w:val="4112A0E0"/>
    <w:lvl w:ilvl="0" w:tplc="A93613D6">
      <w:start w:val="1"/>
      <w:numFmt w:val="decimal"/>
      <w:lvlText w:val="(%1)"/>
      <w:lvlJc w:val="left"/>
      <w:pPr>
        <w:ind w:left="24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4D429D5"/>
    <w:multiLevelType w:val="hybridMultilevel"/>
    <w:tmpl w:val="3B34BE70"/>
    <w:lvl w:ilvl="0" w:tplc="62E42C78">
      <w:start w:val="1"/>
      <w:numFmt w:val="decimal"/>
      <w:lvlText w:val="(%1)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61F49"/>
    <w:multiLevelType w:val="hybridMultilevel"/>
    <w:tmpl w:val="EF94A3EA"/>
    <w:lvl w:ilvl="0" w:tplc="0BD68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25B20"/>
    <w:multiLevelType w:val="hybridMultilevel"/>
    <w:tmpl w:val="53E27666"/>
    <w:lvl w:ilvl="0" w:tplc="C0B43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50EBB"/>
    <w:multiLevelType w:val="hybridMultilevel"/>
    <w:tmpl w:val="85745542"/>
    <w:lvl w:ilvl="0" w:tplc="599E915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4BC86D89"/>
    <w:multiLevelType w:val="hybridMultilevel"/>
    <w:tmpl w:val="FAD68822"/>
    <w:lvl w:ilvl="0" w:tplc="71A43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97B72"/>
    <w:multiLevelType w:val="hybridMultilevel"/>
    <w:tmpl w:val="FE1055A4"/>
    <w:lvl w:ilvl="0" w:tplc="DA9E7F2A">
      <w:start w:val="1"/>
      <w:numFmt w:val="decimal"/>
      <w:lvlText w:val="(%1)"/>
      <w:lvlJc w:val="left"/>
      <w:pPr>
        <w:ind w:left="45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>
    <w:nsid w:val="54877874"/>
    <w:multiLevelType w:val="hybridMultilevel"/>
    <w:tmpl w:val="AC329DCE"/>
    <w:lvl w:ilvl="0" w:tplc="A12EDDC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A28F8"/>
    <w:multiLevelType w:val="hybridMultilevel"/>
    <w:tmpl w:val="B81238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709F9"/>
    <w:multiLevelType w:val="hybridMultilevel"/>
    <w:tmpl w:val="2DD24ED0"/>
    <w:lvl w:ilvl="0" w:tplc="D728BB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56D5"/>
    <w:multiLevelType w:val="hybridMultilevel"/>
    <w:tmpl w:val="AB9E47AA"/>
    <w:lvl w:ilvl="0" w:tplc="C95C52D8">
      <w:start w:val="1"/>
      <w:numFmt w:val="decimal"/>
      <w:lvlText w:val="(%1)"/>
      <w:lvlJc w:val="left"/>
      <w:pPr>
        <w:ind w:left="239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6E9F20A2"/>
    <w:multiLevelType w:val="hybridMultilevel"/>
    <w:tmpl w:val="9C60B114"/>
    <w:lvl w:ilvl="0" w:tplc="FD343D00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6ED76D0B"/>
    <w:multiLevelType w:val="hybridMultilevel"/>
    <w:tmpl w:val="F16A06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A44E5"/>
    <w:multiLevelType w:val="hybridMultilevel"/>
    <w:tmpl w:val="D2269264"/>
    <w:lvl w:ilvl="0" w:tplc="AB426EF8">
      <w:start w:val="1"/>
      <w:numFmt w:val="decimal"/>
      <w:lvlText w:val="(%1)"/>
      <w:lvlJc w:val="left"/>
      <w:pPr>
        <w:ind w:left="3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24"/>
  </w:num>
  <w:num w:numId="10">
    <w:abstractNumId w:val="18"/>
  </w:num>
  <w:num w:numId="11">
    <w:abstractNumId w:val="25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9"/>
  </w:num>
  <w:num w:numId="17">
    <w:abstractNumId w:val="11"/>
  </w:num>
  <w:num w:numId="18">
    <w:abstractNumId w:val="20"/>
  </w:num>
  <w:num w:numId="19">
    <w:abstractNumId w:val="26"/>
  </w:num>
  <w:num w:numId="20">
    <w:abstractNumId w:val="23"/>
  </w:num>
  <w:num w:numId="21">
    <w:abstractNumId w:val="5"/>
  </w:num>
  <w:num w:numId="22">
    <w:abstractNumId w:val="22"/>
  </w:num>
  <w:num w:numId="23">
    <w:abstractNumId w:val="9"/>
  </w:num>
  <w:num w:numId="24">
    <w:abstractNumId w:val="6"/>
  </w:num>
  <w:num w:numId="25">
    <w:abstractNumId w:val="27"/>
  </w:num>
  <w:num w:numId="26">
    <w:abstractNumId w:val="16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DU1Nja0MDIyMzczsTRV0lEKTi0uzszPAykwNK0FAG/3daUtAAAA"/>
  </w:docVars>
  <w:rsids>
    <w:rsidRoot w:val="009C5CEF"/>
    <w:rsid w:val="00001CEB"/>
    <w:rsid w:val="00002830"/>
    <w:rsid w:val="00004C84"/>
    <w:rsid w:val="00005C1F"/>
    <w:rsid w:val="00005D9F"/>
    <w:rsid w:val="00006697"/>
    <w:rsid w:val="000233EA"/>
    <w:rsid w:val="000274B6"/>
    <w:rsid w:val="000317ED"/>
    <w:rsid w:val="000368B4"/>
    <w:rsid w:val="000405B8"/>
    <w:rsid w:val="000460BD"/>
    <w:rsid w:val="00053021"/>
    <w:rsid w:val="00061DFD"/>
    <w:rsid w:val="00064CE7"/>
    <w:rsid w:val="00066DCB"/>
    <w:rsid w:val="000778E6"/>
    <w:rsid w:val="000779FA"/>
    <w:rsid w:val="00083E40"/>
    <w:rsid w:val="00096CF2"/>
    <w:rsid w:val="000972CA"/>
    <w:rsid w:val="000B4CFD"/>
    <w:rsid w:val="000C3C1C"/>
    <w:rsid w:val="000D250B"/>
    <w:rsid w:val="000D45C9"/>
    <w:rsid w:val="000E5B73"/>
    <w:rsid w:val="000E7EFE"/>
    <w:rsid w:val="000F0637"/>
    <w:rsid w:val="00101B1E"/>
    <w:rsid w:val="001032AC"/>
    <w:rsid w:val="00113026"/>
    <w:rsid w:val="001147C2"/>
    <w:rsid w:val="00123EE7"/>
    <w:rsid w:val="00140BB2"/>
    <w:rsid w:val="00141480"/>
    <w:rsid w:val="00150E02"/>
    <w:rsid w:val="0015546D"/>
    <w:rsid w:val="00174F4E"/>
    <w:rsid w:val="00181A8F"/>
    <w:rsid w:val="00191653"/>
    <w:rsid w:val="001A5A69"/>
    <w:rsid w:val="001A5EF9"/>
    <w:rsid w:val="001A6DB2"/>
    <w:rsid w:val="001B021B"/>
    <w:rsid w:val="001C1A55"/>
    <w:rsid w:val="001C7D6F"/>
    <w:rsid w:val="001D4665"/>
    <w:rsid w:val="001F0E02"/>
    <w:rsid w:val="001F4C18"/>
    <w:rsid w:val="00200769"/>
    <w:rsid w:val="00221752"/>
    <w:rsid w:val="00232A8E"/>
    <w:rsid w:val="00236E73"/>
    <w:rsid w:val="002455E0"/>
    <w:rsid w:val="00254D28"/>
    <w:rsid w:val="00260ADD"/>
    <w:rsid w:val="00263B31"/>
    <w:rsid w:val="002645F4"/>
    <w:rsid w:val="00274038"/>
    <w:rsid w:val="00275007"/>
    <w:rsid w:val="0029424C"/>
    <w:rsid w:val="00296F30"/>
    <w:rsid w:val="002978F8"/>
    <w:rsid w:val="002A0F5C"/>
    <w:rsid w:val="002A2776"/>
    <w:rsid w:val="002A39D5"/>
    <w:rsid w:val="002B1C82"/>
    <w:rsid w:val="002B6CDD"/>
    <w:rsid w:val="002C653F"/>
    <w:rsid w:val="002D18B7"/>
    <w:rsid w:val="002D4996"/>
    <w:rsid w:val="002D5A6D"/>
    <w:rsid w:val="002E1088"/>
    <w:rsid w:val="002E3C1D"/>
    <w:rsid w:val="00307585"/>
    <w:rsid w:val="003111D3"/>
    <w:rsid w:val="00316CDB"/>
    <w:rsid w:val="003273DD"/>
    <w:rsid w:val="00330275"/>
    <w:rsid w:val="00334FFA"/>
    <w:rsid w:val="00347584"/>
    <w:rsid w:val="00360FCF"/>
    <w:rsid w:val="00366C74"/>
    <w:rsid w:val="00391E8C"/>
    <w:rsid w:val="0039311B"/>
    <w:rsid w:val="00396DCA"/>
    <w:rsid w:val="003B170F"/>
    <w:rsid w:val="003B720B"/>
    <w:rsid w:val="003D5FFA"/>
    <w:rsid w:val="003E4DD2"/>
    <w:rsid w:val="003F79EB"/>
    <w:rsid w:val="00405BCE"/>
    <w:rsid w:val="00411F9A"/>
    <w:rsid w:val="00412EE8"/>
    <w:rsid w:val="004222BD"/>
    <w:rsid w:val="00425839"/>
    <w:rsid w:val="00442885"/>
    <w:rsid w:val="004453B9"/>
    <w:rsid w:val="004479C7"/>
    <w:rsid w:val="00457D17"/>
    <w:rsid w:val="00462A84"/>
    <w:rsid w:val="0049162F"/>
    <w:rsid w:val="004916DB"/>
    <w:rsid w:val="00493DE0"/>
    <w:rsid w:val="004D0C71"/>
    <w:rsid w:val="004D516B"/>
    <w:rsid w:val="004E4C12"/>
    <w:rsid w:val="004F0723"/>
    <w:rsid w:val="005143E3"/>
    <w:rsid w:val="00516D0A"/>
    <w:rsid w:val="00523FB3"/>
    <w:rsid w:val="005274E8"/>
    <w:rsid w:val="005365A3"/>
    <w:rsid w:val="00545CFE"/>
    <w:rsid w:val="00551E17"/>
    <w:rsid w:val="00574D71"/>
    <w:rsid w:val="0058192E"/>
    <w:rsid w:val="00583500"/>
    <w:rsid w:val="005A1C83"/>
    <w:rsid w:val="005A1D70"/>
    <w:rsid w:val="005B0B32"/>
    <w:rsid w:val="005B0B68"/>
    <w:rsid w:val="005B7EC2"/>
    <w:rsid w:val="005D0050"/>
    <w:rsid w:val="005D148B"/>
    <w:rsid w:val="005E18D1"/>
    <w:rsid w:val="005E6C03"/>
    <w:rsid w:val="005F382B"/>
    <w:rsid w:val="00604BD9"/>
    <w:rsid w:val="00632BD4"/>
    <w:rsid w:val="00636B98"/>
    <w:rsid w:val="00646ACA"/>
    <w:rsid w:val="006518D5"/>
    <w:rsid w:val="0065302A"/>
    <w:rsid w:val="00661271"/>
    <w:rsid w:val="006653F8"/>
    <w:rsid w:val="0067028C"/>
    <w:rsid w:val="00676CE7"/>
    <w:rsid w:val="00681EF3"/>
    <w:rsid w:val="00682A31"/>
    <w:rsid w:val="00683F1D"/>
    <w:rsid w:val="006B0BBB"/>
    <w:rsid w:val="006B16BC"/>
    <w:rsid w:val="006C0F71"/>
    <w:rsid w:val="006C35F0"/>
    <w:rsid w:val="006C6D69"/>
    <w:rsid w:val="006D1B57"/>
    <w:rsid w:val="006E1F10"/>
    <w:rsid w:val="006E61F2"/>
    <w:rsid w:val="006E766B"/>
    <w:rsid w:val="006F0491"/>
    <w:rsid w:val="006F4AC5"/>
    <w:rsid w:val="006F599A"/>
    <w:rsid w:val="006F7706"/>
    <w:rsid w:val="00707486"/>
    <w:rsid w:val="00711545"/>
    <w:rsid w:val="00732B16"/>
    <w:rsid w:val="00737DE2"/>
    <w:rsid w:val="007429FD"/>
    <w:rsid w:val="00754967"/>
    <w:rsid w:val="0076140C"/>
    <w:rsid w:val="007633C5"/>
    <w:rsid w:val="0077049E"/>
    <w:rsid w:val="00775BB7"/>
    <w:rsid w:val="00777B36"/>
    <w:rsid w:val="0078276E"/>
    <w:rsid w:val="0079784D"/>
    <w:rsid w:val="007C27AA"/>
    <w:rsid w:val="007C6D25"/>
    <w:rsid w:val="007D0311"/>
    <w:rsid w:val="007D20FA"/>
    <w:rsid w:val="007E0491"/>
    <w:rsid w:val="00801568"/>
    <w:rsid w:val="00803006"/>
    <w:rsid w:val="0080475F"/>
    <w:rsid w:val="00805D90"/>
    <w:rsid w:val="00806B5D"/>
    <w:rsid w:val="00810B44"/>
    <w:rsid w:val="0081736C"/>
    <w:rsid w:val="00821194"/>
    <w:rsid w:val="008258C6"/>
    <w:rsid w:val="00832330"/>
    <w:rsid w:val="0084501C"/>
    <w:rsid w:val="00847258"/>
    <w:rsid w:val="00847B57"/>
    <w:rsid w:val="0085207C"/>
    <w:rsid w:val="008529C8"/>
    <w:rsid w:val="0086609F"/>
    <w:rsid w:val="00866922"/>
    <w:rsid w:val="0089378D"/>
    <w:rsid w:val="008A07F9"/>
    <w:rsid w:val="008A1642"/>
    <w:rsid w:val="008C2499"/>
    <w:rsid w:val="008C43D1"/>
    <w:rsid w:val="008E3C15"/>
    <w:rsid w:val="008F2C55"/>
    <w:rsid w:val="00903418"/>
    <w:rsid w:val="009076A2"/>
    <w:rsid w:val="009108D6"/>
    <w:rsid w:val="00914197"/>
    <w:rsid w:val="00930B22"/>
    <w:rsid w:val="0093303D"/>
    <w:rsid w:val="009370C0"/>
    <w:rsid w:val="00945499"/>
    <w:rsid w:val="00966F1B"/>
    <w:rsid w:val="00980A2E"/>
    <w:rsid w:val="00981B78"/>
    <w:rsid w:val="00983631"/>
    <w:rsid w:val="00983BE9"/>
    <w:rsid w:val="0099153C"/>
    <w:rsid w:val="00992FCE"/>
    <w:rsid w:val="00994072"/>
    <w:rsid w:val="0099414E"/>
    <w:rsid w:val="009A6E83"/>
    <w:rsid w:val="009B7E6E"/>
    <w:rsid w:val="009C216F"/>
    <w:rsid w:val="009C22B8"/>
    <w:rsid w:val="009C3C9B"/>
    <w:rsid w:val="009C5CEF"/>
    <w:rsid w:val="009D2520"/>
    <w:rsid w:val="009D663B"/>
    <w:rsid w:val="009E5B69"/>
    <w:rsid w:val="00A21617"/>
    <w:rsid w:val="00A2310F"/>
    <w:rsid w:val="00A23BA2"/>
    <w:rsid w:val="00A24F5F"/>
    <w:rsid w:val="00A27C74"/>
    <w:rsid w:val="00A44C75"/>
    <w:rsid w:val="00A60994"/>
    <w:rsid w:val="00A61101"/>
    <w:rsid w:val="00A6119C"/>
    <w:rsid w:val="00A61436"/>
    <w:rsid w:val="00A62873"/>
    <w:rsid w:val="00A64030"/>
    <w:rsid w:val="00A81B73"/>
    <w:rsid w:val="00A86A65"/>
    <w:rsid w:val="00A9539E"/>
    <w:rsid w:val="00A97515"/>
    <w:rsid w:val="00AA410F"/>
    <w:rsid w:val="00AA5471"/>
    <w:rsid w:val="00AA6A1E"/>
    <w:rsid w:val="00AB639F"/>
    <w:rsid w:val="00AB7E93"/>
    <w:rsid w:val="00AC403B"/>
    <w:rsid w:val="00AC6F2E"/>
    <w:rsid w:val="00AD4975"/>
    <w:rsid w:val="00AE464C"/>
    <w:rsid w:val="00AE5F84"/>
    <w:rsid w:val="00B155B8"/>
    <w:rsid w:val="00B159B7"/>
    <w:rsid w:val="00B20161"/>
    <w:rsid w:val="00B2409C"/>
    <w:rsid w:val="00B25B1A"/>
    <w:rsid w:val="00B31D8F"/>
    <w:rsid w:val="00B53EC4"/>
    <w:rsid w:val="00B62CB3"/>
    <w:rsid w:val="00B67730"/>
    <w:rsid w:val="00B80B4E"/>
    <w:rsid w:val="00B91526"/>
    <w:rsid w:val="00B94F79"/>
    <w:rsid w:val="00BA0E45"/>
    <w:rsid w:val="00BA1551"/>
    <w:rsid w:val="00BA4297"/>
    <w:rsid w:val="00BB34FB"/>
    <w:rsid w:val="00BB4D0D"/>
    <w:rsid w:val="00BC26B7"/>
    <w:rsid w:val="00BD2A43"/>
    <w:rsid w:val="00BE5002"/>
    <w:rsid w:val="00BF6090"/>
    <w:rsid w:val="00C011E9"/>
    <w:rsid w:val="00C109A5"/>
    <w:rsid w:val="00C11D0C"/>
    <w:rsid w:val="00C15796"/>
    <w:rsid w:val="00C26413"/>
    <w:rsid w:val="00C41A2A"/>
    <w:rsid w:val="00C53512"/>
    <w:rsid w:val="00C57C09"/>
    <w:rsid w:val="00C606A8"/>
    <w:rsid w:val="00C62225"/>
    <w:rsid w:val="00C6267D"/>
    <w:rsid w:val="00C65876"/>
    <w:rsid w:val="00C70BBB"/>
    <w:rsid w:val="00C72B39"/>
    <w:rsid w:val="00C81F61"/>
    <w:rsid w:val="00C902AE"/>
    <w:rsid w:val="00CC708C"/>
    <w:rsid w:val="00CD02CD"/>
    <w:rsid w:val="00CD12A7"/>
    <w:rsid w:val="00CD7C6E"/>
    <w:rsid w:val="00CF6646"/>
    <w:rsid w:val="00D002AB"/>
    <w:rsid w:val="00D13553"/>
    <w:rsid w:val="00D14368"/>
    <w:rsid w:val="00D21C0D"/>
    <w:rsid w:val="00D4341A"/>
    <w:rsid w:val="00D54DB1"/>
    <w:rsid w:val="00D6540C"/>
    <w:rsid w:val="00D96FA9"/>
    <w:rsid w:val="00DA6F15"/>
    <w:rsid w:val="00DB11A0"/>
    <w:rsid w:val="00DB1C61"/>
    <w:rsid w:val="00DB7277"/>
    <w:rsid w:val="00DC5B87"/>
    <w:rsid w:val="00DD4B25"/>
    <w:rsid w:val="00DF72FF"/>
    <w:rsid w:val="00E43ED4"/>
    <w:rsid w:val="00E5226E"/>
    <w:rsid w:val="00E535D8"/>
    <w:rsid w:val="00E53B31"/>
    <w:rsid w:val="00E5679E"/>
    <w:rsid w:val="00E64755"/>
    <w:rsid w:val="00E71B63"/>
    <w:rsid w:val="00E775CF"/>
    <w:rsid w:val="00E93727"/>
    <w:rsid w:val="00E93789"/>
    <w:rsid w:val="00EA0FAC"/>
    <w:rsid w:val="00EB00DA"/>
    <w:rsid w:val="00EB016A"/>
    <w:rsid w:val="00EB0290"/>
    <w:rsid w:val="00EC33AC"/>
    <w:rsid w:val="00EC3805"/>
    <w:rsid w:val="00EC3AEB"/>
    <w:rsid w:val="00EC3D20"/>
    <w:rsid w:val="00ED567C"/>
    <w:rsid w:val="00EE6851"/>
    <w:rsid w:val="00EE7ACD"/>
    <w:rsid w:val="00EF479F"/>
    <w:rsid w:val="00F0280A"/>
    <w:rsid w:val="00F10DA6"/>
    <w:rsid w:val="00F13E9C"/>
    <w:rsid w:val="00F27040"/>
    <w:rsid w:val="00F32134"/>
    <w:rsid w:val="00F372A3"/>
    <w:rsid w:val="00F43028"/>
    <w:rsid w:val="00F436FD"/>
    <w:rsid w:val="00F51FDA"/>
    <w:rsid w:val="00F53B77"/>
    <w:rsid w:val="00F55FD7"/>
    <w:rsid w:val="00F66F4C"/>
    <w:rsid w:val="00F71B35"/>
    <w:rsid w:val="00F8746C"/>
    <w:rsid w:val="00FA30F0"/>
    <w:rsid w:val="00FB2C9A"/>
    <w:rsid w:val="00FC1E6B"/>
    <w:rsid w:val="00FC299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A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1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EF"/>
    <w:pPr>
      <w:ind w:left="708"/>
    </w:pPr>
  </w:style>
  <w:style w:type="character" w:styleId="a4">
    <w:name w:val="Hyperlink"/>
    <w:basedOn w:val="a0"/>
    <w:uiPriority w:val="99"/>
    <w:unhideWhenUsed/>
    <w:rsid w:val="00BF609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09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7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B016A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B016A"/>
    <w:rPr>
      <w:b/>
      <w:bCs/>
    </w:rPr>
  </w:style>
  <w:style w:type="paragraph" w:styleId="a8">
    <w:name w:val="No Spacing"/>
    <w:uiPriority w:val="1"/>
    <w:qFormat/>
    <w:rsid w:val="00B2409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1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7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3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0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4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7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9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4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0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1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51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8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0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9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9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5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4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5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5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0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8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3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48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2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8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2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0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2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17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6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3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4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4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9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7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2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2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4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6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4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1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9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1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9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6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40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0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3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68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5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65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9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5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3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3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1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95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7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4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2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1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8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0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8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0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7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0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7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0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8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7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5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8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62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6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4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1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1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57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5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2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2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8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1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2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8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3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9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4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7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5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5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8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9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8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6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1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4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8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5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41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5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7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6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0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1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6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3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46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6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4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9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19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8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0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4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0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6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0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4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5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10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7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2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1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5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2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3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4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2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2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4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3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7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62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19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9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4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35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2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0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97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0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4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7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0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7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7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3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3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0847" TargetMode="External"/><Relationship Id="rId13" Type="http://schemas.openxmlformats.org/officeDocument/2006/relationships/hyperlink" Target="http://conf.rse.geosmis.ru/thesisshow.aspx?page=338&amp;thesis=11216" TargetMode="External"/><Relationship Id="rId18" Type="http://schemas.openxmlformats.org/officeDocument/2006/relationships/hyperlink" Target="http://conf.rse.geosmis.ru/thesisshow.aspx?page=338&amp;thesis=10743" TargetMode="External"/><Relationship Id="rId26" Type="http://schemas.openxmlformats.org/officeDocument/2006/relationships/hyperlink" Target="http://conf.rse.geosmis.ru/thesisshow.aspx?page=338&amp;thesis=11212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f.rse.geosmis.ru/thesisshow.aspx?page=338&amp;thesis=11071" TargetMode="External"/><Relationship Id="rId34" Type="http://schemas.openxmlformats.org/officeDocument/2006/relationships/hyperlink" Target="http://conf.rse.geosmis.ru/thesisshow.aspx?page=338&amp;thesis=11176" TargetMode="External"/><Relationship Id="rId7" Type="http://schemas.openxmlformats.org/officeDocument/2006/relationships/hyperlink" Target="http://conf.rse.geosmis.ru/thesisshow.aspx?page=338&amp;thesis=10906" TargetMode="External"/><Relationship Id="rId12" Type="http://schemas.openxmlformats.org/officeDocument/2006/relationships/hyperlink" Target="http://conf.rse.geosmis.ru/thesisshow.aspx?page=338&amp;thesis=11184" TargetMode="External"/><Relationship Id="rId17" Type="http://schemas.openxmlformats.org/officeDocument/2006/relationships/hyperlink" Target="http://conf.rse.geosmis.ru/thesisshow.aspx?page=338&amp;thesis=10777" TargetMode="External"/><Relationship Id="rId25" Type="http://schemas.openxmlformats.org/officeDocument/2006/relationships/hyperlink" Target="http://conf.rse.geosmis.ru/thesisshow.aspx?page=338&amp;thesis=11049" TargetMode="External"/><Relationship Id="rId33" Type="http://schemas.openxmlformats.org/officeDocument/2006/relationships/hyperlink" Target="http://conf.rse.geosmis.ru/thesisshow.aspx?page=338&amp;thesis=1122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onf.rse.geosmis.ru/thesisshow.aspx?page=338&amp;thesis=11112" TargetMode="External"/><Relationship Id="rId20" Type="http://schemas.openxmlformats.org/officeDocument/2006/relationships/hyperlink" Target="http://conf.rse.geosmis.ru/thesisshow.aspx?page=338&amp;thesis=10785" TargetMode="External"/><Relationship Id="rId29" Type="http://schemas.openxmlformats.org/officeDocument/2006/relationships/hyperlink" Target="http://conf.rse.geosmis.ru/thesisshow.aspx?page=338&amp;thesis=110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f.rse.geosmis.ru/thesisshow.aspx?page=338&amp;thesis=11232" TargetMode="External"/><Relationship Id="rId24" Type="http://schemas.openxmlformats.org/officeDocument/2006/relationships/hyperlink" Target="http://conf.rse.geosmis.ru/thesisshow.aspx?page=338&amp;thesis=11265" TargetMode="External"/><Relationship Id="rId32" Type="http://schemas.openxmlformats.org/officeDocument/2006/relationships/hyperlink" Target="http://conf.rse.geosmis.ru/thesisshow.aspx?page=338&amp;thesis=11283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conf.rse.geosmis.ru/thesisshow.aspx?page=338&amp;thesis=10848" TargetMode="External"/><Relationship Id="rId23" Type="http://schemas.openxmlformats.org/officeDocument/2006/relationships/hyperlink" Target="http://conf.rse.geosmis.ru/thesisshow.aspx?page=338&amp;thesis=10977" TargetMode="External"/><Relationship Id="rId28" Type="http://schemas.openxmlformats.org/officeDocument/2006/relationships/hyperlink" Target="http://conf.rse.geosmis.ru/thesisshow.aspx?page=338&amp;thesis=10871" TargetMode="External"/><Relationship Id="rId36" Type="http://schemas.openxmlformats.org/officeDocument/2006/relationships/hyperlink" Target="http://conf.rse.geosmis.ru/thesisshow.aspx?page=338&amp;thesis=11186" TargetMode="External"/><Relationship Id="rId10" Type="http://schemas.openxmlformats.org/officeDocument/2006/relationships/hyperlink" Target="http://conf.rse.geosmis.ru/thesisshow.aspx?page=338&amp;thesis=11054" TargetMode="External"/><Relationship Id="rId19" Type="http://schemas.openxmlformats.org/officeDocument/2006/relationships/hyperlink" Target="http://conf.rse.geosmis.ru/thesisshow.aspx?page=338&amp;thesis=10733" TargetMode="External"/><Relationship Id="rId31" Type="http://schemas.openxmlformats.org/officeDocument/2006/relationships/hyperlink" Target="http://conf.rse.geosmis.ru/thesisshow.aspx?page=338&amp;thesis=111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f.rse.geosmis.ru/thesisshow.aspx?page=338&amp;thesis=10904" TargetMode="External"/><Relationship Id="rId14" Type="http://schemas.openxmlformats.org/officeDocument/2006/relationships/hyperlink" Target="http://conf.rse.geosmis.ru/thesisshow.aspx?page=338&amp;thesis=11267" TargetMode="External"/><Relationship Id="rId22" Type="http://schemas.openxmlformats.org/officeDocument/2006/relationships/hyperlink" Target="http://conf.rse.geosmis.ru/thesisshow.aspx?page=338&amp;thesis=11039" TargetMode="External"/><Relationship Id="rId27" Type="http://schemas.openxmlformats.org/officeDocument/2006/relationships/hyperlink" Target="http://conf.rse.geosmis.ru/thesisshow.aspx?page=338&amp;thesis=11215" TargetMode="External"/><Relationship Id="rId30" Type="http://schemas.openxmlformats.org/officeDocument/2006/relationships/hyperlink" Target="http://conf.rse.geosmis.ru/thesisshow.aspx?page=338&amp;thesis=11082" TargetMode="External"/><Relationship Id="rId35" Type="http://schemas.openxmlformats.org/officeDocument/2006/relationships/hyperlink" Target="http://conf.rse.geosmis.ru/thesisshow.aspx?page=338&amp;thesis=11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7C35-B229-43B1-8D31-DC92BDBA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2054</Words>
  <Characters>11714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Mityagina</dc:creator>
  <cp:lastModifiedBy>Olga</cp:lastModifiedBy>
  <cp:revision>2</cp:revision>
  <cp:lastPrinted>2025-10-31T10:07:00Z</cp:lastPrinted>
  <dcterms:created xsi:type="dcterms:W3CDTF">2025-10-31T11:51:00Z</dcterms:created>
  <dcterms:modified xsi:type="dcterms:W3CDTF">2025-10-31T11:51:00Z</dcterms:modified>
</cp:coreProperties>
</file>