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D40ED" w14:textId="6FB4CB86" w:rsidR="00733DB2" w:rsidRDefault="00A5545C" w:rsidP="00733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45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E80103">
        <w:rPr>
          <w:rFonts w:ascii="Times New Roman" w:hAnsi="Times New Roman" w:cs="Times New Roman"/>
          <w:b/>
          <w:sz w:val="28"/>
          <w:szCs w:val="28"/>
        </w:rPr>
        <w:t xml:space="preserve">для докладчиков </w:t>
      </w:r>
      <w:r w:rsidRPr="00A5545C">
        <w:rPr>
          <w:rFonts w:ascii="Times New Roman" w:hAnsi="Times New Roman" w:cs="Times New Roman"/>
          <w:b/>
          <w:sz w:val="28"/>
          <w:szCs w:val="28"/>
        </w:rPr>
        <w:t xml:space="preserve"> стендовых доклад</w:t>
      </w:r>
      <w:r w:rsidR="003F2253">
        <w:rPr>
          <w:rFonts w:ascii="Times New Roman" w:hAnsi="Times New Roman" w:cs="Times New Roman"/>
          <w:b/>
          <w:sz w:val="28"/>
          <w:szCs w:val="28"/>
        </w:rPr>
        <w:t>ов</w:t>
      </w:r>
      <w:bookmarkStart w:id="0" w:name="_GoBack"/>
      <w:bookmarkEnd w:id="0"/>
      <w:r w:rsidR="00733DB2">
        <w:rPr>
          <w:rFonts w:ascii="Times New Roman" w:hAnsi="Times New Roman" w:cs="Times New Roman"/>
          <w:b/>
          <w:sz w:val="28"/>
          <w:szCs w:val="28"/>
        </w:rPr>
        <w:t xml:space="preserve"> на конференции </w:t>
      </w:r>
    </w:p>
    <w:p w14:paraId="159A8E58" w14:textId="378FE33C" w:rsidR="00733DB2" w:rsidRPr="00733DB2" w:rsidRDefault="00733DB2" w:rsidP="00733D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DB2">
        <w:rPr>
          <w:rFonts w:ascii="Times New Roman" w:hAnsi="Times New Roman" w:cs="Times New Roman"/>
          <w:b/>
          <w:bCs/>
          <w:sz w:val="28"/>
          <w:szCs w:val="28"/>
        </w:rPr>
        <w:t>"СОВРЕМЕННЫЕ ПРОБЛЕМЫ ДИСТАНЦИОННОГО ЗОНДИРОВАНИЯ ЗЕМЛИ ИЗ КОСМОСА"</w:t>
      </w:r>
    </w:p>
    <w:p w14:paraId="45ED5AC5" w14:textId="7FFB2A31" w:rsidR="00A5545C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 xml:space="preserve">Презентация стендовых докладов </w:t>
      </w:r>
      <w:r w:rsidR="00890CE1" w:rsidRPr="00E80103">
        <w:rPr>
          <w:rFonts w:ascii="Times New Roman" w:hAnsi="Times New Roman" w:cs="Times New Roman"/>
          <w:sz w:val="24"/>
          <w:szCs w:val="24"/>
        </w:rPr>
        <w:t xml:space="preserve">на конференции проходит в электронном виде. </w:t>
      </w:r>
      <w:r w:rsidRPr="00E80103">
        <w:rPr>
          <w:rFonts w:ascii="Times New Roman" w:hAnsi="Times New Roman" w:cs="Times New Roman"/>
          <w:sz w:val="24"/>
          <w:szCs w:val="24"/>
        </w:rPr>
        <w:t xml:space="preserve"> А именно:</w:t>
      </w:r>
    </w:p>
    <w:p w14:paraId="3DC00BA3" w14:textId="77777777" w:rsidR="00A5545C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>Независимо от того, будете ли присутствовать на Конференции очно, или дистанционно, правила едины. Никакие постеры в бумажном виде развешиваться не будут.</w:t>
      </w:r>
    </w:p>
    <w:p w14:paraId="0B8B3E6A" w14:textId="7F0D7C0F" w:rsidR="00A5545C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890CE1" w:rsidRPr="00E80103">
        <w:rPr>
          <w:rFonts w:ascii="Times New Roman" w:hAnsi="Times New Roman" w:cs="Times New Roman"/>
          <w:sz w:val="24"/>
          <w:szCs w:val="24"/>
        </w:rPr>
        <w:t>до начала конференции</w:t>
      </w:r>
      <w:r w:rsidR="00E80103" w:rsidRPr="00E80103">
        <w:rPr>
          <w:rFonts w:ascii="Times New Roman" w:hAnsi="Times New Roman" w:cs="Times New Roman"/>
          <w:sz w:val="24"/>
          <w:szCs w:val="24"/>
        </w:rPr>
        <w:t>, с 5 по 8 ноября 2026 г. включительно,</w:t>
      </w:r>
      <w:r w:rsidRPr="00E80103">
        <w:rPr>
          <w:rFonts w:ascii="Times New Roman" w:hAnsi="Times New Roman" w:cs="Times New Roman"/>
          <w:sz w:val="24"/>
          <w:szCs w:val="24"/>
        </w:rPr>
        <w:t xml:space="preserve"> в своем лично кабинете прикрепить презентацию свое</w:t>
      </w:r>
      <w:r w:rsidR="00E80103" w:rsidRPr="00E80103">
        <w:rPr>
          <w:rFonts w:ascii="Times New Roman" w:hAnsi="Times New Roman" w:cs="Times New Roman"/>
          <w:sz w:val="24"/>
          <w:szCs w:val="24"/>
        </w:rPr>
        <w:t>го</w:t>
      </w:r>
      <w:r w:rsidRPr="00E80103">
        <w:rPr>
          <w:rFonts w:ascii="Times New Roman" w:hAnsi="Times New Roman" w:cs="Times New Roman"/>
          <w:sz w:val="24"/>
          <w:szCs w:val="24"/>
        </w:rPr>
        <w:t xml:space="preserve"> доклада</w:t>
      </w:r>
      <w:r w:rsidR="00E80103" w:rsidRPr="00E80103">
        <w:rPr>
          <w:rFonts w:ascii="Times New Roman" w:hAnsi="Times New Roman" w:cs="Times New Roman"/>
          <w:sz w:val="24"/>
          <w:szCs w:val="24"/>
        </w:rPr>
        <w:t>. П</w:t>
      </w:r>
      <w:r w:rsidR="00890CE1" w:rsidRPr="00E80103">
        <w:rPr>
          <w:rFonts w:ascii="Times New Roman" w:hAnsi="Times New Roman" w:cs="Times New Roman"/>
          <w:sz w:val="24"/>
          <w:szCs w:val="24"/>
        </w:rPr>
        <w:t>о возможности п</w:t>
      </w:r>
      <w:r w:rsidRPr="00E80103">
        <w:rPr>
          <w:rFonts w:ascii="Times New Roman" w:hAnsi="Times New Roman" w:cs="Times New Roman"/>
          <w:sz w:val="24"/>
          <w:szCs w:val="24"/>
        </w:rPr>
        <w:t>резентация должна содержать несколько слайдов, один большой, как обычно делается для постера, неудобно смотреть на экране.</w:t>
      </w:r>
      <w:r w:rsidR="00890CE1" w:rsidRPr="00E80103">
        <w:rPr>
          <w:rFonts w:ascii="Times New Roman" w:hAnsi="Times New Roman" w:cs="Times New Roman"/>
          <w:sz w:val="24"/>
          <w:szCs w:val="24"/>
        </w:rPr>
        <w:t xml:space="preserve"> Но окончательный выбор формы презентации остается за автором доклада.</w:t>
      </w:r>
      <w:r w:rsidRPr="00E80103">
        <w:rPr>
          <w:rFonts w:ascii="Times New Roman" w:hAnsi="Times New Roman" w:cs="Times New Roman"/>
          <w:sz w:val="24"/>
          <w:szCs w:val="24"/>
        </w:rPr>
        <w:t xml:space="preserve"> Презентацию надо сохранить в </w:t>
      </w:r>
      <w:r w:rsidRPr="00E80103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E80103">
        <w:rPr>
          <w:rFonts w:ascii="Times New Roman" w:hAnsi="Times New Roman" w:cs="Times New Roman"/>
          <w:sz w:val="24"/>
          <w:szCs w:val="24"/>
        </w:rPr>
        <w:t>. Ограничения по размеру файла – 20 Мб.</w:t>
      </w:r>
    </w:p>
    <w:p w14:paraId="77E625F2" w14:textId="77777777" w:rsidR="00A5545C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>Можно записать свою презентацию с голосом в формате mp3/mp4, выложить на YouTube, а на странице своих тезисов в соответствующее окошко вставить ссылку на нее.</w:t>
      </w:r>
    </w:p>
    <w:p w14:paraId="4F819C0F" w14:textId="33532E80" w:rsidR="00890CE1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890CE1" w:rsidRPr="00E80103">
        <w:rPr>
          <w:rFonts w:ascii="Times New Roman" w:hAnsi="Times New Roman" w:cs="Times New Roman"/>
          <w:sz w:val="24"/>
          <w:szCs w:val="24"/>
        </w:rPr>
        <w:t>начала конференци</w:t>
      </w:r>
      <w:r w:rsidR="00733DB2" w:rsidRPr="00E80103">
        <w:rPr>
          <w:rFonts w:ascii="Times New Roman" w:hAnsi="Times New Roman" w:cs="Times New Roman"/>
          <w:sz w:val="24"/>
          <w:szCs w:val="24"/>
        </w:rPr>
        <w:t>и у</w:t>
      </w:r>
      <w:r w:rsidRPr="00E80103">
        <w:rPr>
          <w:rFonts w:ascii="Times New Roman" w:hAnsi="Times New Roman" w:cs="Times New Roman"/>
          <w:sz w:val="24"/>
          <w:szCs w:val="24"/>
        </w:rPr>
        <w:t xml:space="preserve"> всех зарегистрированных на конференцию пользователей (</w:t>
      </w:r>
      <w:hyperlink r:id="rId5" w:history="1">
        <w:r w:rsidRPr="00E80103">
          <w:rPr>
            <w:rStyle w:val="a3"/>
            <w:rFonts w:ascii="Times New Roman" w:hAnsi="Times New Roman" w:cs="Times New Roman"/>
            <w:sz w:val="24"/>
            <w:szCs w:val="24"/>
          </w:rPr>
          <w:t>http://conf.rse.geosmis.ru/regconf.aspx?page=222</w:t>
        </w:r>
      </w:hyperlink>
      <w:r w:rsidRPr="00E80103">
        <w:rPr>
          <w:rFonts w:ascii="Times New Roman" w:hAnsi="Times New Roman" w:cs="Times New Roman"/>
          <w:sz w:val="24"/>
          <w:szCs w:val="24"/>
        </w:rPr>
        <w:t>) появ</w:t>
      </w:r>
      <w:r w:rsidR="00890CE1" w:rsidRPr="00E80103">
        <w:rPr>
          <w:rFonts w:ascii="Times New Roman" w:hAnsi="Times New Roman" w:cs="Times New Roman"/>
          <w:sz w:val="24"/>
          <w:szCs w:val="24"/>
        </w:rPr>
        <w:t>ляется</w:t>
      </w:r>
      <w:r w:rsidRPr="00E80103">
        <w:rPr>
          <w:rFonts w:ascii="Times New Roman" w:hAnsi="Times New Roman" w:cs="Times New Roman"/>
          <w:sz w:val="24"/>
          <w:szCs w:val="24"/>
        </w:rPr>
        <w:t xml:space="preserve"> возможность зада</w:t>
      </w:r>
      <w:r w:rsidR="00890CE1" w:rsidRPr="00E80103">
        <w:rPr>
          <w:rFonts w:ascii="Times New Roman" w:hAnsi="Times New Roman" w:cs="Times New Roman"/>
          <w:sz w:val="24"/>
          <w:szCs w:val="24"/>
        </w:rPr>
        <w:t>вать</w:t>
      </w:r>
      <w:r w:rsidRPr="00E80103">
        <w:rPr>
          <w:rFonts w:ascii="Times New Roman" w:hAnsi="Times New Roman" w:cs="Times New Roman"/>
          <w:sz w:val="24"/>
          <w:szCs w:val="24"/>
        </w:rPr>
        <w:t xml:space="preserve"> </w:t>
      </w:r>
      <w:r w:rsidR="00890CE1" w:rsidRPr="00E80103">
        <w:rPr>
          <w:rFonts w:ascii="Times New Roman" w:hAnsi="Times New Roman" w:cs="Times New Roman"/>
          <w:sz w:val="24"/>
          <w:szCs w:val="24"/>
        </w:rPr>
        <w:t xml:space="preserve">авторам </w:t>
      </w:r>
      <w:r w:rsidRPr="00E80103">
        <w:rPr>
          <w:rFonts w:ascii="Times New Roman" w:hAnsi="Times New Roman" w:cs="Times New Roman"/>
          <w:sz w:val="24"/>
          <w:szCs w:val="24"/>
        </w:rPr>
        <w:t>вопрос</w:t>
      </w:r>
      <w:r w:rsidR="00890CE1" w:rsidRPr="00E80103">
        <w:rPr>
          <w:rFonts w:ascii="Times New Roman" w:hAnsi="Times New Roman" w:cs="Times New Roman"/>
          <w:sz w:val="24"/>
          <w:szCs w:val="24"/>
        </w:rPr>
        <w:t>ы</w:t>
      </w:r>
      <w:r w:rsidRPr="00E80103">
        <w:rPr>
          <w:rFonts w:ascii="Times New Roman" w:hAnsi="Times New Roman" w:cs="Times New Roman"/>
          <w:sz w:val="24"/>
          <w:szCs w:val="24"/>
        </w:rPr>
        <w:t xml:space="preserve"> по докладу, а </w:t>
      </w:r>
      <w:r w:rsidR="00890CE1" w:rsidRPr="00E80103">
        <w:rPr>
          <w:rFonts w:ascii="Times New Roman" w:hAnsi="Times New Roman" w:cs="Times New Roman"/>
          <w:sz w:val="24"/>
          <w:szCs w:val="24"/>
        </w:rPr>
        <w:t>авторы могут отвечать на них</w:t>
      </w:r>
      <w:r w:rsidRPr="00E80103">
        <w:rPr>
          <w:rFonts w:ascii="Times New Roman" w:hAnsi="Times New Roman" w:cs="Times New Roman"/>
          <w:sz w:val="24"/>
          <w:szCs w:val="24"/>
        </w:rPr>
        <w:t xml:space="preserve">. Все презентации доступны в течение всей конференции, начиная </w:t>
      </w:r>
      <w:proofErr w:type="gramStart"/>
      <w:r w:rsidRPr="00E80103">
        <w:rPr>
          <w:rFonts w:ascii="Times New Roman" w:hAnsi="Times New Roman" w:cs="Times New Roman"/>
          <w:sz w:val="24"/>
          <w:szCs w:val="24"/>
        </w:rPr>
        <w:t xml:space="preserve">с </w:t>
      </w:r>
      <w:r w:rsidR="00890CE1" w:rsidRPr="00E80103">
        <w:rPr>
          <w:rFonts w:ascii="Times New Roman" w:hAnsi="Times New Roman" w:cs="Times New Roman"/>
          <w:sz w:val="24"/>
          <w:szCs w:val="24"/>
        </w:rPr>
        <w:t>да</w:t>
      </w:r>
      <w:r w:rsidR="00E80103" w:rsidRPr="00E80103">
        <w:rPr>
          <w:rFonts w:ascii="Times New Roman" w:hAnsi="Times New Roman" w:cs="Times New Roman"/>
          <w:sz w:val="24"/>
          <w:szCs w:val="24"/>
        </w:rPr>
        <w:t>т</w:t>
      </w:r>
      <w:r w:rsidR="00890CE1" w:rsidRPr="00E80103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890CE1" w:rsidRPr="00E80103">
        <w:rPr>
          <w:rFonts w:ascii="Times New Roman" w:hAnsi="Times New Roman" w:cs="Times New Roman"/>
          <w:sz w:val="24"/>
          <w:szCs w:val="24"/>
        </w:rPr>
        <w:t xml:space="preserve"> ее начала до даты окончания</w:t>
      </w:r>
      <w:r w:rsidRPr="00E80103">
        <w:rPr>
          <w:rFonts w:ascii="Times New Roman" w:hAnsi="Times New Roman" w:cs="Times New Roman"/>
          <w:sz w:val="24"/>
          <w:szCs w:val="24"/>
        </w:rPr>
        <w:t xml:space="preserve">. </w:t>
      </w:r>
      <w:r w:rsidR="00890CE1" w:rsidRPr="00E801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AB304" w14:textId="68066717" w:rsidR="00A5545C" w:rsidRPr="00E80103" w:rsidRDefault="00A5545C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>Специального времени под стендовые доклады не отводится, стоять перед плакатом не нужно.</w:t>
      </w:r>
      <w:r w:rsidR="00733DB2" w:rsidRPr="00E80103">
        <w:rPr>
          <w:rFonts w:ascii="Times New Roman" w:hAnsi="Times New Roman" w:cs="Times New Roman"/>
          <w:sz w:val="24"/>
          <w:szCs w:val="24"/>
        </w:rPr>
        <w:t xml:space="preserve"> В то</w:t>
      </w:r>
      <w:r w:rsidR="00E80103" w:rsidRPr="00E80103">
        <w:rPr>
          <w:rFonts w:ascii="Times New Roman" w:hAnsi="Times New Roman" w:cs="Times New Roman"/>
          <w:sz w:val="24"/>
          <w:szCs w:val="24"/>
        </w:rPr>
        <w:t xml:space="preserve"> </w:t>
      </w:r>
      <w:r w:rsidR="00733DB2" w:rsidRPr="00E80103">
        <w:rPr>
          <w:rFonts w:ascii="Times New Roman" w:hAnsi="Times New Roman" w:cs="Times New Roman"/>
          <w:sz w:val="24"/>
          <w:szCs w:val="24"/>
        </w:rPr>
        <w:t>же время в конференц</w:t>
      </w:r>
      <w:r w:rsidR="00E80103" w:rsidRPr="00E80103">
        <w:rPr>
          <w:rFonts w:ascii="Times New Roman" w:hAnsi="Times New Roman" w:cs="Times New Roman"/>
          <w:sz w:val="24"/>
          <w:szCs w:val="24"/>
        </w:rPr>
        <w:t>-</w:t>
      </w:r>
      <w:r w:rsidR="00733DB2" w:rsidRPr="00E80103">
        <w:rPr>
          <w:rFonts w:ascii="Times New Roman" w:hAnsi="Times New Roman" w:cs="Times New Roman"/>
          <w:sz w:val="24"/>
          <w:szCs w:val="24"/>
        </w:rPr>
        <w:t>зале и выставочном зале располагаются экраны с крупными диагоналями с подключенными к ним компьютерами. Авторы стендовых докладов, которые очно участвуют в конференции</w:t>
      </w:r>
      <w:r w:rsidR="00E80103" w:rsidRPr="00E80103">
        <w:rPr>
          <w:rFonts w:ascii="Times New Roman" w:hAnsi="Times New Roman" w:cs="Times New Roman"/>
          <w:sz w:val="24"/>
          <w:szCs w:val="24"/>
        </w:rPr>
        <w:t>,</w:t>
      </w:r>
      <w:r w:rsidR="00733DB2" w:rsidRPr="00E80103">
        <w:rPr>
          <w:rFonts w:ascii="Times New Roman" w:hAnsi="Times New Roman" w:cs="Times New Roman"/>
          <w:sz w:val="24"/>
          <w:szCs w:val="24"/>
        </w:rPr>
        <w:t xml:space="preserve"> могут их использовать для обсуждения своих докладов с заинтересованными участниками.</w:t>
      </w:r>
    </w:p>
    <w:p w14:paraId="73C29543" w14:textId="1C84BD63" w:rsidR="00A5545C" w:rsidRPr="00E80103" w:rsidRDefault="00FF5241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>Исключение составляют стендовые доклады  молодых ученых, которы</w:t>
      </w:r>
      <w:r w:rsidR="00E80103" w:rsidRPr="00E80103">
        <w:rPr>
          <w:rFonts w:ascii="Times New Roman" w:hAnsi="Times New Roman" w:cs="Times New Roman"/>
          <w:sz w:val="24"/>
          <w:szCs w:val="24"/>
        </w:rPr>
        <w:t>е</w:t>
      </w:r>
      <w:r w:rsidRPr="00E80103">
        <w:rPr>
          <w:rFonts w:ascii="Times New Roman" w:hAnsi="Times New Roman" w:cs="Times New Roman"/>
          <w:sz w:val="24"/>
          <w:szCs w:val="24"/>
        </w:rPr>
        <w:t xml:space="preserve"> участвуют в конкурсе. В </w:t>
      </w:r>
      <w:r w:rsidR="00733DB2" w:rsidRPr="00E80103">
        <w:rPr>
          <w:rFonts w:ascii="Times New Roman" w:hAnsi="Times New Roman" w:cs="Times New Roman"/>
          <w:sz w:val="24"/>
          <w:szCs w:val="24"/>
        </w:rPr>
        <w:t xml:space="preserve">соответствии с программой конференции </w:t>
      </w:r>
      <w:r w:rsidRPr="00E80103">
        <w:rPr>
          <w:rFonts w:ascii="Times New Roman" w:hAnsi="Times New Roman" w:cs="Times New Roman"/>
          <w:sz w:val="24"/>
          <w:szCs w:val="24"/>
        </w:rPr>
        <w:t>они должны будут выступить устно (очно или онлайн) перед комиссией с кратким представлением своей презентации, которая также должна быть прикреплена в их личном кабинете.</w:t>
      </w:r>
    </w:p>
    <w:p w14:paraId="0AE5325D" w14:textId="718B06BE" w:rsidR="00FF5241" w:rsidRPr="00E80103" w:rsidRDefault="00733DB2" w:rsidP="00A5545C">
      <w:pPr>
        <w:jc w:val="both"/>
        <w:rPr>
          <w:rFonts w:ascii="Times New Roman" w:hAnsi="Times New Roman" w:cs="Times New Roman"/>
          <w:sz w:val="24"/>
          <w:szCs w:val="24"/>
        </w:rPr>
      </w:pPr>
      <w:r w:rsidRPr="00E80103">
        <w:rPr>
          <w:rFonts w:ascii="Times New Roman" w:hAnsi="Times New Roman" w:cs="Times New Roman"/>
          <w:sz w:val="24"/>
          <w:szCs w:val="24"/>
        </w:rPr>
        <w:t>Если до начала конференции</w:t>
      </w:r>
      <w:r w:rsidR="00FF5241" w:rsidRPr="00E80103">
        <w:rPr>
          <w:rFonts w:ascii="Times New Roman" w:hAnsi="Times New Roman" w:cs="Times New Roman"/>
          <w:sz w:val="24"/>
          <w:szCs w:val="24"/>
        </w:rPr>
        <w:t xml:space="preserve"> презентация не будет прикреплена в личном кабинете, </w:t>
      </w:r>
      <w:r w:rsidRPr="00E80103">
        <w:rPr>
          <w:rFonts w:ascii="Times New Roman" w:hAnsi="Times New Roman" w:cs="Times New Roman"/>
          <w:sz w:val="24"/>
          <w:szCs w:val="24"/>
        </w:rPr>
        <w:t xml:space="preserve">стендовый </w:t>
      </w:r>
      <w:r w:rsidR="00FF5241" w:rsidRPr="00E80103">
        <w:rPr>
          <w:rFonts w:ascii="Times New Roman" w:hAnsi="Times New Roman" w:cs="Times New Roman"/>
          <w:sz w:val="24"/>
          <w:szCs w:val="24"/>
        </w:rPr>
        <w:t xml:space="preserve">доклад будет </w:t>
      </w:r>
      <w:r w:rsidRPr="00E80103">
        <w:rPr>
          <w:rFonts w:ascii="Times New Roman" w:hAnsi="Times New Roman" w:cs="Times New Roman"/>
          <w:sz w:val="24"/>
          <w:szCs w:val="24"/>
        </w:rPr>
        <w:t xml:space="preserve">исключен из </w:t>
      </w:r>
      <w:r w:rsidR="00FF5241" w:rsidRPr="00E80103">
        <w:rPr>
          <w:rFonts w:ascii="Times New Roman" w:hAnsi="Times New Roman" w:cs="Times New Roman"/>
          <w:sz w:val="24"/>
          <w:szCs w:val="24"/>
        </w:rPr>
        <w:t>программы и не войдет в сборник материалов конференции.</w:t>
      </w:r>
    </w:p>
    <w:p w14:paraId="06EA038D" w14:textId="77777777" w:rsidR="00A5545C" w:rsidRPr="00A5545C" w:rsidRDefault="00A5545C" w:rsidP="00A554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545C" w:rsidRPr="00A5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5C"/>
    <w:rsid w:val="003F2253"/>
    <w:rsid w:val="00575FAA"/>
    <w:rsid w:val="00733DB2"/>
    <w:rsid w:val="007F270E"/>
    <w:rsid w:val="00890CE1"/>
    <w:rsid w:val="009D6CF5"/>
    <w:rsid w:val="00A5545C"/>
    <w:rsid w:val="00E20930"/>
    <w:rsid w:val="00E80103"/>
    <w:rsid w:val="00F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E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45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3D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45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3D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onf.rse.geosmis.ru/regconf.aspx?page=2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Lavrova</dc:creator>
  <cp:lastModifiedBy>O Lavrova</cp:lastModifiedBy>
  <cp:revision>2</cp:revision>
  <dcterms:created xsi:type="dcterms:W3CDTF">2026-10-22T14:36:00Z</dcterms:created>
  <dcterms:modified xsi:type="dcterms:W3CDTF">2026-10-22T14:36:00Z</dcterms:modified>
</cp:coreProperties>
</file>