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8FED13" w14:textId="77777777" w:rsidR="00C76A08" w:rsidRPr="00C76A08" w:rsidRDefault="00C76A08" w:rsidP="00C76A0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C76A0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СЕКЦИЯ D</w:t>
      </w:r>
    </w:p>
    <w:p w14:paraId="787D632C" w14:textId="2930C3DB" w:rsidR="002E05CC" w:rsidRPr="00C76A08" w:rsidRDefault="00D6447A" w:rsidP="002E0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="002E05CC" w:rsidRPr="00C76A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</w:t>
      </w:r>
      <w:r w:rsidR="008378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вторник</w:t>
      </w:r>
      <w:r w:rsidR="002E05CC" w:rsidRPr="00C76A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СЕКЦИЯ D </w:t>
      </w:r>
      <w:r w:rsidR="002E05CC" w:rsidRPr="00C76A08">
        <w:rPr>
          <w:rFonts w:ascii="Times New Roman" w:eastAsia="Times New Roman" w:hAnsi="Times New Roman" w:cs="Times New Roman"/>
          <w:sz w:val="24"/>
          <w:szCs w:val="24"/>
          <w:lang w:eastAsia="ru-RU"/>
        </w:rPr>
        <w:t>(1-е заседание)</w:t>
      </w:r>
    </w:p>
    <w:p w14:paraId="7D5282BF" w14:textId="77777777" w:rsidR="002E05CC" w:rsidRPr="00C76A08" w:rsidRDefault="002E05CC" w:rsidP="002E0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A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465" w:type="dxa"/>
        <w:tblCellSpacing w:w="15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"/>
        <w:gridCol w:w="30"/>
        <w:gridCol w:w="8501"/>
      </w:tblGrid>
      <w:tr w:rsidR="002E05CC" w:rsidRPr="00C76A08" w14:paraId="4B9E97BA" w14:textId="77777777" w:rsidTr="00655C3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16ECBA7" w14:textId="743F08B1" w:rsidR="002E05CC" w:rsidRPr="00C76A08" w:rsidRDefault="00FB1A9F" w:rsidP="0065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2E05CC" w:rsidRPr="00C76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2E05CC" w:rsidRPr="00C76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2E05CC" w:rsidRPr="00C76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2E05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2E05CC" w:rsidRPr="00C76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2879FA7" w14:textId="308943B5" w:rsidR="002E05CC" w:rsidRDefault="002E05CC" w:rsidP="00655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76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D: Дистанционные методы исследования атмосферных и климатических процессов</w:t>
            </w:r>
            <w:r w:rsidRPr="00C76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комната 3</w:t>
            </w:r>
            <w:r w:rsidR="00837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(3-й этаж)</w:t>
            </w:r>
            <w:r w:rsidRPr="00C76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76A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Ведущие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C76A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2F52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Репина И.А.</w:t>
            </w:r>
          </w:p>
          <w:p w14:paraId="5804CFA3" w14:textId="77777777" w:rsidR="002E05CC" w:rsidRPr="00C76A08" w:rsidRDefault="002E05CC" w:rsidP="0065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5CC" w:rsidRPr="00C730FA" w14:paraId="66DCF308" w14:textId="77777777" w:rsidTr="00655C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2D1AF" w14:textId="0C2DB024" w:rsidR="002E05CC" w:rsidRPr="00C730FA" w:rsidRDefault="00FB1A9F" w:rsidP="0065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E05CC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E05CC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E05CC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E05CC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5ED4040" w14:textId="77777777" w:rsidR="00D26370" w:rsidRPr="00C730FA" w:rsidRDefault="00D26370" w:rsidP="00D263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proofErr w:type="gramStart"/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XXIV.D.128 </w:t>
            </w:r>
            <w:hyperlink r:id="rId5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Наблюдаемые текущие климат и погода – результат непрерывного взаимодействия Мирового океана и Глобальной атмосферы</w:t>
              </w:r>
            </w:hyperlink>
            <w:proofErr w:type="gramEnd"/>
          </w:p>
          <w:p w14:paraId="09C6B60A" w14:textId="77777777" w:rsidR="00D26370" w:rsidRPr="00C730FA" w:rsidRDefault="00D26370" w:rsidP="00D263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Бышев В.И. (1), Гусев А.В. (2,1), Сидорова А.Н. (1)</w:t>
            </w:r>
          </w:p>
          <w:p w14:paraId="11904613" w14:textId="335A0B20" w:rsidR="002E05CC" w:rsidRPr="00C730FA" w:rsidRDefault="00D26370" w:rsidP="00D2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океанологии им. П.П. Ширшова РАН, Москва,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Институт вычислительной математики им. Г.И. Марчука Российской академии наук, Москва, Россия</w:t>
            </w:r>
          </w:p>
        </w:tc>
      </w:tr>
      <w:tr w:rsidR="002E05CC" w:rsidRPr="00C730FA" w14:paraId="77975FF9" w14:textId="77777777" w:rsidTr="00DD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647996" w14:textId="49713CE7" w:rsidR="002E05CC" w:rsidRPr="00C730FA" w:rsidRDefault="00FB1A9F" w:rsidP="0065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E05CC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:20–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E05CC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</w:t>
            </w:r>
          </w:p>
        </w:tc>
        <w:tc>
          <w:tcPr>
            <w:tcW w:w="0" w:type="auto"/>
            <w:gridSpan w:val="2"/>
            <w:vAlign w:val="center"/>
          </w:tcPr>
          <w:p w14:paraId="03557E87" w14:textId="77777777" w:rsidR="000F0C51" w:rsidRPr="00C730FA" w:rsidRDefault="000F0C51" w:rsidP="000F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XXIV.D.516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" w:history="1">
              <w:r w:rsidRPr="00C730FA">
                <w:rPr>
                  <w:rStyle w:val="a4"/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Диагностика динамической структуры атмосферы над Западной Европой во время озоновых мини-дыр в ноябре 2000 г. и январе 2004 г.</w:t>
              </w:r>
            </w:hyperlink>
          </w:p>
          <w:p w14:paraId="01E3B220" w14:textId="2785021D" w:rsidR="000F0C51" w:rsidRPr="00C730FA" w:rsidRDefault="000F0C51" w:rsidP="000F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Соколов А.В. (1), Коваль А.В. (1,2), Кравцова К.В. (3)</w:t>
            </w:r>
          </w:p>
          <w:p w14:paraId="54CF2B04" w14:textId="77777777" w:rsidR="002E05CC" w:rsidRPr="00C730FA" w:rsidRDefault="000F0C51" w:rsidP="000F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Санкт-Петербургский государственный университет, Санкт-Петербург, Россия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Российский государственный гидрометеорологический университет (РГГМУ), Санкт-Петербург, Россия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(3) Арктический и Антарктический научно-исследовательский институт (ААНИИ), Санкт-Петербург, Россия</w:t>
            </w:r>
          </w:p>
          <w:p w14:paraId="0E874CBB" w14:textId="75648AFC" w:rsidR="00F16160" w:rsidRPr="00C730FA" w:rsidRDefault="00F16160" w:rsidP="000F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 конкурс</w:t>
            </w:r>
          </w:p>
        </w:tc>
      </w:tr>
      <w:tr w:rsidR="00DD7B18" w:rsidRPr="00C730FA" w14:paraId="51320CF7" w14:textId="77777777" w:rsidTr="009F39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9BC96" w14:textId="2FF93289" w:rsidR="00DD7B18" w:rsidRPr="00C730FA" w:rsidRDefault="00DD7B18" w:rsidP="00DD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10:40–11:00</w:t>
            </w:r>
          </w:p>
        </w:tc>
        <w:tc>
          <w:tcPr>
            <w:tcW w:w="0" w:type="auto"/>
            <w:gridSpan w:val="2"/>
            <w:vAlign w:val="center"/>
          </w:tcPr>
          <w:p w14:paraId="6BB52F36" w14:textId="77777777" w:rsidR="00D26370" w:rsidRPr="00C730FA" w:rsidRDefault="00D26370" w:rsidP="00D263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XXIV.D.143 </w:t>
            </w:r>
            <w:hyperlink r:id="rId7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Система оперативного мониторинга и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наукастинга</w:t>
              </w:r>
              <w:proofErr w:type="spell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осадков на основе спутниковых данных в Дальневосточном регионе</w:t>
              </w:r>
            </w:hyperlink>
          </w:p>
          <w:p w14:paraId="20E11145" w14:textId="77777777" w:rsidR="00D26370" w:rsidRPr="00C730FA" w:rsidRDefault="00D26370" w:rsidP="00D263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Кучма М.О. (1,2), Андреев А.И. (1,2),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Блощинский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В.Д. (1,2), Холодов Е.И. (2), Филей А.А. (1,2),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Мальковский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С.И. (1), Крамарева Л.С. (1,2),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Бородицкая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А.В. (1,2), Королев С.П. (1), Тен А.С. (1) </w:t>
            </w:r>
          </w:p>
          <w:p w14:paraId="74BB517D" w14:textId="0F9634FF" w:rsidR="00DD7B18" w:rsidRPr="00C730FA" w:rsidRDefault="00D26370" w:rsidP="00D2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Вычислительный центр ДВО РАН, Хабаровск,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Дальневосточный центр ФГБУ "НИЦ "Планета", Хабаровск, Россия</w:t>
            </w:r>
          </w:p>
        </w:tc>
      </w:tr>
      <w:tr w:rsidR="00DD7B18" w:rsidRPr="00C730FA" w14:paraId="0830189E" w14:textId="77777777" w:rsidTr="009F39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83095" w14:textId="11BCA9D1" w:rsidR="00DD7B18" w:rsidRPr="00C730FA" w:rsidRDefault="00DD7B18" w:rsidP="00DD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11:00–11:20</w:t>
            </w:r>
          </w:p>
        </w:tc>
        <w:tc>
          <w:tcPr>
            <w:tcW w:w="0" w:type="auto"/>
            <w:gridSpan w:val="2"/>
            <w:vAlign w:val="center"/>
          </w:tcPr>
          <w:p w14:paraId="0572CF56" w14:textId="77777777" w:rsidR="00D26370" w:rsidRPr="00C730FA" w:rsidRDefault="00D26370" w:rsidP="00D263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XXIV.D.385 </w:t>
            </w:r>
            <w:hyperlink r:id="rId8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Межгодовая изменчивость испарения и осадков над Каспийским морем по спутниковым данным.</w:t>
              </w:r>
            </w:hyperlink>
          </w:p>
          <w:p w14:paraId="2088D99B" w14:textId="77777777" w:rsidR="00D26370" w:rsidRPr="00C730FA" w:rsidRDefault="00D26370" w:rsidP="00D263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Малинин В.Н. (1), Кудель М.Д. (1)</w:t>
            </w:r>
          </w:p>
          <w:p w14:paraId="5799605B" w14:textId="77777777" w:rsidR="00DD7B18" w:rsidRDefault="00D26370" w:rsidP="00D263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РГГМУ, Санкт-Петербург, Россия</w:t>
            </w:r>
          </w:p>
          <w:p w14:paraId="2B80D31F" w14:textId="4574AB2B" w:rsidR="00D6447A" w:rsidRPr="00C730FA" w:rsidRDefault="00D6447A" w:rsidP="00D2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47A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На конкурс</w:t>
            </w:r>
          </w:p>
        </w:tc>
      </w:tr>
      <w:tr w:rsidR="00DD7B18" w:rsidRPr="00C730FA" w14:paraId="65AF47EA" w14:textId="77777777" w:rsidTr="009F39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D1C66" w14:textId="51CE23F6" w:rsidR="00DD7B18" w:rsidRPr="00C730FA" w:rsidRDefault="00DD7B18" w:rsidP="00DD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11:20–11:40</w:t>
            </w:r>
          </w:p>
        </w:tc>
        <w:tc>
          <w:tcPr>
            <w:tcW w:w="0" w:type="auto"/>
            <w:gridSpan w:val="2"/>
            <w:vAlign w:val="center"/>
          </w:tcPr>
          <w:p w14:paraId="1863A784" w14:textId="77777777" w:rsidR="00D26370" w:rsidRPr="00C730FA" w:rsidRDefault="00D26370" w:rsidP="00D263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XXIV.D.28 </w:t>
            </w:r>
            <w:hyperlink r:id="rId9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Сопоставление оценок водного баланса крупных водосборов по спутниковым данным и глобальным моделям</w:t>
              </w:r>
            </w:hyperlink>
          </w:p>
          <w:p w14:paraId="421E3A83" w14:textId="77777777" w:rsidR="00D26370" w:rsidRPr="00C730FA" w:rsidRDefault="00D26370" w:rsidP="00D263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Мартьянова В.В. (1), Ермаков Д.М. (1)</w:t>
            </w:r>
          </w:p>
          <w:p w14:paraId="2CC9C176" w14:textId="77777777" w:rsidR="002372B8" w:rsidRDefault="00D26370" w:rsidP="00D263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космических исследований РАН, Москва, Россия</w:t>
            </w:r>
          </w:p>
          <w:p w14:paraId="46207181" w14:textId="73B9C6C2" w:rsidR="00D6447A" w:rsidRPr="00D6447A" w:rsidRDefault="00D6447A" w:rsidP="00D2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47A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На конкурс</w:t>
            </w:r>
          </w:p>
        </w:tc>
      </w:tr>
      <w:tr w:rsidR="00DD7B18" w:rsidRPr="00C730FA" w14:paraId="7831172A" w14:textId="77777777" w:rsidTr="00655C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6C4FC" w14:textId="35DAC1A9" w:rsidR="00DD7B18" w:rsidRPr="00C730FA" w:rsidRDefault="00DD7B18" w:rsidP="00DD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11:40–12:00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19FBD61" w14:textId="77777777" w:rsidR="00DD7B18" w:rsidRPr="00C730FA" w:rsidRDefault="00DD7B18" w:rsidP="00DD7B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730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Перерыв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DD7B18" w:rsidRPr="00C730FA" w14:paraId="52F22214" w14:textId="77777777" w:rsidTr="009F39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299CD" w14:textId="020428B1" w:rsidR="00DD7B18" w:rsidRPr="00C730FA" w:rsidRDefault="00DD7B18" w:rsidP="00DD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12:00–12:20</w:t>
            </w:r>
          </w:p>
        </w:tc>
        <w:tc>
          <w:tcPr>
            <w:tcW w:w="0" w:type="auto"/>
            <w:gridSpan w:val="2"/>
            <w:vAlign w:val="center"/>
          </w:tcPr>
          <w:p w14:paraId="0F049C39" w14:textId="77777777" w:rsidR="006821DA" w:rsidRPr="00C730FA" w:rsidRDefault="006821DA" w:rsidP="006821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XXIV.D.338 </w:t>
            </w:r>
            <w:hyperlink r:id="rId10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Оптимизация шаблона временного хода интегрального влагосодержания атмосферы для уточнения прогноза даты начала летнего муссона в Индии</w:t>
              </w:r>
            </w:hyperlink>
          </w:p>
          <w:p w14:paraId="3EE9DD98" w14:textId="77777777" w:rsidR="006821DA" w:rsidRPr="00C730FA" w:rsidRDefault="006821DA" w:rsidP="006821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Головко А.Г. (1,2), Ермаков Д.М. (1,3), Кузьмин А.В. (1) (11 или 12)</w:t>
            </w:r>
          </w:p>
          <w:p w14:paraId="2CE6F479" w14:textId="77777777" w:rsidR="006821DA" w:rsidRPr="00C730FA" w:rsidRDefault="006821DA" w:rsidP="006821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(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1) ИКИ РАН, Москва,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Российский университет дружбы народов имени Патриса Лумумбы, Москва,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 xml:space="preserve">(3) </w:t>
            </w:r>
            <w:proofErr w:type="spellStart"/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Фрязинский</w:t>
            </w:r>
            <w:proofErr w:type="spellEnd"/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филиал Института радиотехники и электроники им. В. А. Котельникова РАН, Фрязино, Московская обл., Россия</w:t>
            </w:r>
          </w:p>
          <w:p w14:paraId="1A448D6C" w14:textId="333DA125" w:rsidR="005D6F3C" w:rsidRPr="00C730FA" w:rsidRDefault="006821DA" w:rsidP="00682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 конкурс</w:t>
            </w:r>
          </w:p>
        </w:tc>
      </w:tr>
      <w:tr w:rsidR="00DD7B18" w:rsidRPr="00C730FA" w14:paraId="09817B8C" w14:textId="77777777" w:rsidTr="009F39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23BCC" w14:textId="5811DCCD" w:rsidR="00DD7B18" w:rsidRPr="00C730FA" w:rsidRDefault="00DD7B18" w:rsidP="00DD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12:20–12:40</w:t>
            </w:r>
          </w:p>
        </w:tc>
        <w:tc>
          <w:tcPr>
            <w:tcW w:w="0" w:type="auto"/>
            <w:gridSpan w:val="2"/>
            <w:vAlign w:val="center"/>
          </w:tcPr>
          <w:p w14:paraId="60303811" w14:textId="77777777" w:rsidR="000F0C51" w:rsidRPr="00C730FA" w:rsidRDefault="000F0C51" w:rsidP="000F0C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XXIV.D.285 </w:t>
            </w:r>
            <w:hyperlink r:id="rId11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Разряды молний в холодный период на юге-востоке Западной Сибири</w:t>
              </w:r>
            </w:hyperlink>
          </w:p>
          <w:p w14:paraId="34E3CE46" w14:textId="10459366" w:rsidR="000F0C51" w:rsidRPr="00C730FA" w:rsidRDefault="000F0C51" w:rsidP="000F0C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Калимуллин А.Е. (1,2), Пустовалов К.Н. (1,2), Нагорский П.М. (2) </w:t>
            </w: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color w:val="00B050"/>
                <w:kern w:val="2"/>
                <w:sz w:val="24"/>
                <w:szCs w:val="24"/>
                <w14:ligatures w14:val="standardContextual"/>
              </w:rPr>
              <w:t>(Дистанционно)</w:t>
            </w:r>
          </w:p>
          <w:p w14:paraId="5389E8E0" w14:textId="77777777" w:rsidR="000F0C51" w:rsidRPr="00C730FA" w:rsidRDefault="000F0C51" w:rsidP="000F0C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Национальный исследовательский Томский государственный университет, Томск, Россия</w:t>
            </w:r>
          </w:p>
          <w:p w14:paraId="7A818DA5" w14:textId="77777777" w:rsidR="002372B8" w:rsidRPr="00C730FA" w:rsidRDefault="000F0C51" w:rsidP="000F0C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(2) Институт мониторинга климатических и экологических систем СО РАН, Томск, Россия</w:t>
            </w:r>
          </w:p>
          <w:p w14:paraId="564AAAA6" w14:textId="1861CDB5" w:rsidR="004918D9" w:rsidRPr="00C730FA" w:rsidRDefault="004918D9" w:rsidP="000F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color w:val="FF0000"/>
                <w:kern w:val="2"/>
                <w:sz w:val="24"/>
                <w:szCs w:val="24"/>
                <w14:ligatures w14:val="standardContextual"/>
              </w:rPr>
              <w:t>На конкурс</w:t>
            </w:r>
          </w:p>
        </w:tc>
      </w:tr>
      <w:tr w:rsidR="00DD7B18" w:rsidRPr="00C730FA" w14:paraId="70E9369F" w14:textId="77777777" w:rsidTr="009F39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6D6A26" w14:textId="4901B9C3" w:rsidR="00DD7B18" w:rsidRPr="00C730FA" w:rsidRDefault="00DD7B18" w:rsidP="00DD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12:40–13:00</w:t>
            </w:r>
          </w:p>
        </w:tc>
        <w:tc>
          <w:tcPr>
            <w:tcW w:w="0" w:type="auto"/>
            <w:gridSpan w:val="2"/>
            <w:vAlign w:val="center"/>
          </w:tcPr>
          <w:p w14:paraId="6ACBF0E8" w14:textId="77777777" w:rsidR="000F0C51" w:rsidRPr="00C730FA" w:rsidRDefault="000F0C51" w:rsidP="000F0C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XXIV.D.233 </w:t>
            </w:r>
            <w:hyperlink r:id="rId12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Валидация спутникового диагноза грозовой активности по наземным данным метеорологических наблюдений и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грозопеленгации</w:t>
              </w:r>
              <w:proofErr w:type="spell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в Европейском регионе</w:t>
              </w:r>
            </w:hyperlink>
          </w:p>
          <w:p w14:paraId="2CE5DDC8" w14:textId="77777777" w:rsidR="000F0C51" w:rsidRPr="00C730FA" w:rsidRDefault="000F0C51" w:rsidP="000F0C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Волкова Е.В. (1), Влас А.П. (1), Горлова И.Д. (1)</w:t>
            </w:r>
          </w:p>
          <w:p w14:paraId="445AF802" w14:textId="45092B26" w:rsidR="00DD7B18" w:rsidRPr="00C730FA" w:rsidRDefault="000F0C51" w:rsidP="000F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(1) Европейский центр «НИЦ «Планета», Москва, Россия</w:t>
            </w:r>
          </w:p>
        </w:tc>
      </w:tr>
      <w:tr w:rsidR="00DD7B18" w:rsidRPr="00C730FA" w14:paraId="0C73A92A" w14:textId="77777777" w:rsidTr="009F39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E1600E" w14:textId="2BC868BB" w:rsidR="00DD7B18" w:rsidRPr="00C730FA" w:rsidRDefault="00DD7B18" w:rsidP="00DD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13:00–13:20</w:t>
            </w:r>
          </w:p>
        </w:tc>
        <w:tc>
          <w:tcPr>
            <w:tcW w:w="0" w:type="auto"/>
            <w:gridSpan w:val="2"/>
            <w:vAlign w:val="center"/>
          </w:tcPr>
          <w:p w14:paraId="5E8447BB" w14:textId="77777777" w:rsidR="005D6F3C" w:rsidRPr="00C730FA" w:rsidRDefault="006626CF" w:rsidP="005D6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3" w:history="1">
              <w:r w:rsidR="005D6F3C" w:rsidRPr="00C730FA">
                <w:rPr>
                  <w:rStyle w:val="a4"/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Гибридный метод решения задачи рассеяния света на атмосферных ледяных кристаллах перистых облаков для задач дистанционного зондирования</w:t>
              </w:r>
            </w:hyperlink>
          </w:p>
          <w:p w14:paraId="13C0C66D" w14:textId="77777777" w:rsidR="005D6F3C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C730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Бабинович</w:t>
            </w:r>
            <w:proofErr w:type="spellEnd"/>
            <w:r w:rsidRPr="00C730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А.Е. (1,2), </w:t>
            </w:r>
            <w:proofErr w:type="spellStart"/>
            <w:r w:rsidRPr="00C730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Коношонкин</w:t>
            </w:r>
            <w:proofErr w:type="spellEnd"/>
            <w:r w:rsidRPr="00C730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А.В. (1,2), Кустова Н.В. (2,1), Кан Н.В. (2,1), Ткачев И.В. (1,2)</w:t>
            </w:r>
          </w:p>
          <w:p w14:paraId="6588EFE1" w14:textId="77777777" w:rsidR="005D6F3C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Национальный исследовательский Томский государственный университет, Томск, Россия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Институт оптики атмосферы им. В.Е. Зуева СО РАН, Томск, Россия</w:t>
            </w:r>
          </w:p>
          <w:p w14:paraId="1AF38CF7" w14:textId="0E2B8E94" w:rsidR="00387E4B" w:rsidRPr="00C730FA" w:rsidRDefault="005D6F3C" w:rsidP="000F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 конкурс</w:t>
            </w:r>
          </w:p>
        </w:tc>
      </w:tr>
      <w:tr w:rsidR="00DD7B18" w:rsidRPr="00C730FA" w14:paraId="2486BCA9" w14:textId="77777777" w:rsidTr="009F39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D6408" w14:textId="7506C4FD" w:rsidR="00DD7B18" w:rsidRPr="00C730FA" w:rsidRDefault="00DD7B18" w:rsidP="00DD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13:20–13:40</w:t>
            </w:r>
          </w:p>
        </w:tc>
        <w:tc>
          <w:tcPr>
            <w:tcW w:w="0" w:type="auto"/>
            <w:gridSpan w:val="2"/>
            <w:vAlign w:val="center"/>
          </w:tcPr>
          <w:p w14:paraId="118C0355" w14:textId="77777777" w:rsidR="00425632" w:rsidRPr="00C730FA" w:rsidRDefault="00425632" w:rsidP="004256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XXIV.D.588 </w:t>
            </w:r>
            <w:hyperlink r:id="rId14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Восстановление распределения источников двуокиси азота в тропосфере по измерениям КА серии Ресурс-П методами матричной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деконволюции</w:t>
              </w:r>
              <w:proofErr w:type="spellEnd"/>
            </w:hyperlink>
          </w:p>
          <w:p w14:paraId="4368899A" w14:textId="71B7B4C3" w:rsidR="00425632" w:rsidRPr="00C730FA" w:rsidRDefault="00425632" w:rsidP="004256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Христова А.С.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Постыляков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О.В.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Чуличков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А.И. (2)</w:t>
            </w:r>
          </w:p>
          <w:p w14:paraId="14EE1B46" w14:textId="77777777" w:rsidR="00DD7B18" w:rsidRPr="00C730FA" w:rsidRDefault="00425632" w:rsidP="004256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физики атмосферы имени А. М. Обухова РАН, Москва,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МГУ имени М.В. Ломоносова, физический факультет, Москва, Россия</w:t>
            </w:r>
          </w:p>
          <w:p w14:paraId="5A204F15" w14:textId="30F2B79C" w:rsidR="00F16160" w:rsidRPr="00C730FA" w:rsidRDefault="00F16160" w:rsidP="00425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 конкурс</w:t>
            </w:r>
          </w:p>
        </w:tc>
      </w:tr>
      <w:tr w:rsidR="00DD7B18" w:rsidRPr="00C730FA" w14:paraId="66D4F15C" w14:textId="77777777" w:rsidTr="009F39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</w:tcPr>
          <w:p w14:paraId="5BBE6D74" w14:textId="6CE5D600" w:rsidR="00DD7B18" w:rsidRPr="00C730FA" w:rsidRDefault="00DD7B18" w:rsidP="00DD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13:40–14:00</w:t>
            </w:r>
          </w:p>
        </w:tc>
        <w:tc>
          <w:tcPr>
            <w:tcW w:w="0" w:type="auto"/>
            <w:gridSpan w:val="2"/>
            <w:vAlign w:val="center"/>
          </w:tcPr>
          <w:p w14:paraId="49BAB7DE" w14:textId="77777777" w:rsidR="00425632" w:rsidRPr="00C730FA" w:rsidRDefault="00425632" w:rsidP="004256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XXIV.D.374 </w:t>
            </w:r>
            <w:hyperlink r:id="rId15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Совместное восстановление вертикальных профилей аэрозольной экстинкции и диоксида азота по измерениям MAX-DOAS с применением многозадачной трансформер-архитектуры</w:t>
              </w:r>
            </w:hyperlink>
          </w:p>
          <w:p w14:paraId="1B2CA434" w14:textId="77777777" w:rsidR="00425632" w:rsidRPr="00C730FA" w:rsidRDefault="00425632" w:rsidP="004256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Шамсутдинов Д.Р.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Постыляков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О.В. (1), Боровский А.Н. (1)</w:t>
            </w:r>
          </w:p>
          <w:p w14:paraId="6A7AA028" w14:textId="77777777" w:rsidR="00DD7B18" w:rsidRPr="00C730FA" w:rsidRDefault="00425632" w:rsidP="004256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физики атмосферы имени А. М. Обухова РАН, Москва, Россия</w:t>
            </w:r>
          </w:p>
          <w:p w14:paraId="3379E863" w14:textId="04EB673B" w:rsidR="00F16160" w:rsidRPr="00C730FA" w:rsidRDefault="00F16160" w:rsidP="0042563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0F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На конкурс</w:t>
            </w:r>
          </w:p>
        </w:tc>
      </w:tr>
    </w:tbl>
    <w:p w14:paraId="2A57FE86" w14:textId="77777777" w:rsidR="006626CF" w:rsidRDefault="006626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6486B975" w14:textId="68F56CB3" w:rsidR="00C76A08" w:rsidRPr="00C730FA" w:rsidRDefault="00C76A08" w:rsidP="00C76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524F90" w:rsidRPr="00C7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C7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</w:t>
      </w:r>
      <w:r w:rsidR="008378B6" w:rsidRPr="00C7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среда</w:t>
      </w:r>
      <w:r w:rsidRPr="00C7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С</w:t>
      </w:r>
      <w:r w:rsidR="00DD7B18" w:rsidRPr="00C7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C7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КЦИЯ D </w:t>
      </w:r>
      <w:r w:rsidRPr="00C730F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E05CC" w:rsidRPr="00C730F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730FA">
        <w:rPr>
          <w:rFonts w:ascii="Times New Roman" w:eastAsia="Times New Roman" w:hAnsi="Times New Roman" w:cs="Times New Roman"/>
          <w:sz w:val="24"/>
          <w:szCs w:val="24"/>
          <w:lang w:eastAsia="ru-RU"/>
        </w:rPr>
        <w:t>-е заседание)</w:t>
      </w:r>
    </w:p>
    <w:p w14:paraId="1F85A941" w14:textId="77777777" w:rsidR="00C76A08" w:rsidRPr="00C730FA" w:rsidRDefault="00C76A08" w:rsidP="00C76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tbl>
      <w:tblPr>
        <w:tblW w:w="9465" w:type="dxa"/>
        <w:tblCellSpacing w:w="15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"/>
        <w:gridCol w:w="903"/>
        <w:gridCol w:w="635"/>
        <w:gridCol w:w="7837"/>
        <w:gridCol w:w="45"/>
      </w:tblGrid>
      <w:tr w:rsidR="00C76A08" w:rsidRPr="00C730FA" w14:paraId="43CCD0C8" w14:textId="77777777" w:rsidTr="00830667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5BADDBB" w14:textId="76FDC785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09.00–1</w:t>
            </w:r>
            <w:r w:rsidR="00830667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830667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69F4E7" w14:textId="03B5A54E" w:rsidR="00C76A08" w:rsidRPr="00C730FA" w:rsidRDefault="00C76A08" w:rsidP="009B5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D: Дистанционные методы исследования атмосферных и климатических процессов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B520E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комната </w:t>
            </w:r>
            <w:r w:rsidR="008378B6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9B520E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="008378B6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9B520E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-й этаж)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730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Ведущие</w:t>
            </w:r>
            <w:r w:rsidR="00830667" w:rsidRPr="00C730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C730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C730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Виролайнен Я.А.,</w:t>
            </w:r>
            <w:r w:rsidR="002F52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Пашинов Е.В.</w:t>
            </w:r>
          </w:p>
          <w:p w14:paraId="4CD934D6" w14:textId="6F420FED" w:rsidR="00D41972" w:rsidRPr="00C730FA" w:rsidRDefault="00D41972" w:rsidP="009B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6A08" w:rsidRPr="00C730FA" w14:paraId="79344023" w14:textId="77777777" w:rsidTr="00037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476281C" w14:textId="77777777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09:00–09:20</w:t>
            </w:r>
          </w:p>
        </w:tc>
        <w:tc>
          <w:tcPr>
            <w:tcW w:w="0" w:type="auto"/>
            <w:gridSpan w:val="3"/>
            <w:vAlign w:val="center"/>
          </w:tcPr>
          <w:p w14:paraId="62326509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XXIV.D.545 </w:t>
            </w:r>
            <w:hyperlink r:id="rId16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Коррекция вертикальных профилей температуры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реанализа</w:t>
              </w:r>
              <w:proofErr w:type="spell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ERA5 методами машинного обучения на основе данных температурного профилемера</w:t>
              </w:r>
            </w:hyperlink>
          </w:p>
          <w:p w14:paraId="425AF8F0" w14:textId="05A76863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Шиховцев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М.Ю.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Печкур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Д.Ю.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Моложникова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Е.В. (1)</w:t>
            </w:r>
          </w:p>
          <w:p w14:paraId="55E3E3DA" w14:textId="77777777" w:rsidR="00C76A08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Лимнологический институт СО РАН, Иркутск, Россия</w:t>
            </w:r>
          </w:p>
          <w:p w14:paraId="7D13BC85" w14:textId="19DCA2EC" w:rsidR="00F16160" w:rsidRPr="00C730FA" w:rsidRDefault="00F16160" w:rsidP="00B4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 конкурс</w:t>
            </w:r>
          </w:p>
        </w:tc>
      </w:tr>
      <w:tr w:rsidR="00C76A08" w:rsidRPr="00C730FA" w14:paraId="2F194725" w14:textId="77777777" w:rsidTr="00037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48D73D3" w14:textId="77777777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09:20–09:40</w:t>
            </w:r>
          </w:p>
        </w:tc>
        <w:tc>
          <w:tcPr>
            <w:tcW w:w="0" w:type="auto"/>
            <w:gridSpan w:val="3"/>
            <w:vAlign w:val="center"/>
          </w:tcPr>
          <w:p w14:paraId="27ECED69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XXIV.D.15 </w:t>
            </w:r>
            <w:hyperlink r:id="rId17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Исследование временной изменчивости содержания атмосферного озона и связанных с ним газов в окрестностях Санкт-Петербурга</w:t>
              </w:r>
            </w:hyperlink>
          </w:p>
          <w:p w14:paraId="475C9463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Виролайнен Я.А. (1), Поляков А.В. (1), Акишина С.В.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Неробелов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Г.М.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Неробелов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П.М. (1), Зубов В.А. (1)</w:t>
            </w:r>
          </w:p>
          <w:p w14:paraId="7DF15A11" w14:textId="770682CB" w:rsidR="002372B8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Санкт-Петербургский государственный университет, Санкт-Петербург, Россия</w:t>
            </w:r>
          </w:p>
        </w:tc>
      </w:tr>
      <w:tr w:rsidR="00C76A08" w:rsidRPr="00C730FA" w14:paraId="7BC158C9" w14:textId="77777777" w:rsidTr="00037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7CB31C7" w14:textId="1D4C76A9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9:40–10:00</w:t>
            </w:r>
          </w:p>
        </w:tc>
        <w:tc>
          <w:tcPr>
            <w:tcW w:w="0" w:type="auto"/>
            <w:gridSpan w:val="3"/>
            <w:vAlign w:val="center"/>
          </w:tcPr>
          <w:p w14:paraId="4576190C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XXIV.D.360 </w:t>
            </w:r>
            <w:hyperlink r:id="rId18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Общее содержание озона по данным прибора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Озонометр</w:t>
              </w:r>
              <w:proofErr w:type="spell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-ТМ на борту космических аппаратов «Ионосфера-М»</w:t>
              </w:r>
            </w:hyperlink>
          </w:p>
          <w:p w14:paraId="5EABCD2E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Хоркин В.С.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Доброленский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Ю.С. (1), Евдокимова Д. Г. (1), Ионов Д.В. (2), Иванова А.Е.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Дзюбан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И.А.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Вязоветский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Н.А. (1), Конышев М.Д. (1), Кораблев О.И. (1) </w:t>
            </w:r>
          </w:p>
          <w:p w14:paraId="583170CD" w14:textId="7FEB4628" w:rsidR="002372B8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космических исследований РАН, Москва, Российская Федерация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Санкт-Петербургский государственный университет, Санкт-Петербург, Россия</w:t>
            </w:r>
          </w:p>
        </w:tc>
      </w:tr>
      <w:tr w:rsidR="00C76A08" w:rsidRPr="00C730FA" w14:paraId="1CCDE127" w14:textId="77777777" w:rsidTr="00037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437821F0" w14:textId="77777777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10:00–10:20</w:t>
            </w:r>
          </w:p>
        </w:tc>
        <w:tc>
          <w:tcPr>
            <w:tcW w:w="0" w:type="auto"/>
            <w:gridSpan w:val="3"/>
            <w:vAlign w:val="center"/>
          </w:tcPr>
          <w:p w14:paraId="40A0EFF1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XXIV.D.210 </w:t>
            </w:r>
            <w:hyperlink r:id="rId19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Симуляция наземных измерений вращательной температуры гидроксила по данным модели WACCM-X</w:t>
              </w:r>
            </w:hyperlink>
          </w:p>
          <w:p w14:paraId="7921CBBC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Беликович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М.В. (1), Чубаров А.Г. (1), Куликов М.Ю. (1), Фейгин А.М. (1)</w:t>
            </w:r>
          </w:p>
          <w:p w14:paraId="7DD2D8A3" w14:textId="5D6E77E6" w:rsidR="00C76A08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прикладной физики РАН, Нижний Новгород, Россия</w:t>
            </w:r>
          </w:p>
        </w:tc>
      </w:tr>
      <w:tr w:rsidR="00C76A08" w:rsidRPr="00C730FA" w14:paraId="30EC250C" w14:textId="77777777" w:rsidTr="00037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14349FF" w14:textId="77777777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10:20–10:40</w:t>
            </w:r>
          </w:p>
        </w:tc>
        <w:tc>
          <w:tcPr>
            <w:tcW w:w="0" w:type="auto"/>
            <w:gridSpan w:val="3"/>
            <w:vAlign w:val="center"/>
          </w:tcPr>
          <w:p w14:paraId="0F40385E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XXIV.D.423 </w:t>
            </w:r>
            <w:hyperlink r:id="rId20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Определение общего содержания CFCl3 в столбе атмосферы по данным спутникового прибора ИКФС-2</w:t>
              </w:r>
            </w:hyperlink>
          </w:p>
          <w:p w14:paraId="2DBF1B56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Бордовская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Ю. И. (1), Поляков АВ (1)</w:t>
            </w:r>
          </w:p>
          <w:p w14:paraId="649B3278" w14:textId="4013E86C" w:rsidR="00591D84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Санкт-Петербургский государственный университет, Санкт-Петербург, Россия</w:t>
            </w:r>
          </w:p>
        </w:tc>
      </w:tr>
      <w:tr w:rsidR="00C76A08" w:rsidRPr="00C730FA" w14:paraId="5E7A36A1" w14:textId="77777777" w:rsidTr="008306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E561612" w14:textId="7A755665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10:40–11: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7799B323" w14:textId="77777777" w:rsidR="00C76A08" w:rsidRPr="00C730FA" w:rsidRDefault="00C76A08" w:rsidP="00C76A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730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Перерыв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C76A08" w:rsidRPr="00C730FA" w14:paraId="0986EF98" w14:textId="77777777" w:rsidTr="00037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18EB481" w14:textId="64D45B9E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0–11: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3"/>
            <w:vAlign w:val="center"/>
          </w:tcPr>
          <w:p w14:paraId="2F1DBFCF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XXIV.D.197 </w:t>
            </w:r>
            <w:hyperlink r:id="rId21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Модификация балансовой методики для оценки выброса диоксида азота крупными источниками загрязнения по данным ДЗЗ</w:t>
              </w:r>
            </w:hyperlink>
          </w:p>
          <w:p w14:paraId="23542B1D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Пашинов Е. В.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Втюрин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С.А. (1), Ермаков Д.М. (2,1)</w:t>
            </w:r>
          </w:p>
          <w:p w14:paraId="25C4CA05" w14:textId="43B5C0A7" w:rsidR="00C76A08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космических исследований РАН, Москва,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 xml:space="preserve">(2) Институт радиотехники и электроники им. В.А. Котельникова РАН, </w:t>
            </w:r>
            <w:proofErr w:type="spellStart"/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Фрязинский</w:t>
            </w:r>
            <w:proofErr w:type="spellEnd"/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филиал (ФИРЭ им. В.А. Котельникова РАН), Фрязино, Московская обл., Россия</w:t>
            </w:r>
          </w:p>
        </w:tc>
      </w:tr>
      <w:tr w:rsidR="00C76A08" w:rsidRPr="00C730FA" w14:paraId="7C023B98" w14:textId="77777777" w:rsidTr="00037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8A26287" w14:textId="3377F68E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0–11: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3"/>
            <w:vAlign w:val="center"/>
          </w:tcPr>
          <w:p w14:paraId="54B87135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XXIV.D.258 </w:t>
            </w:r>
            <w:hyperlink r:id="rId22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Разработка регрессионных моделей для оценки летних потоков углерода в Центральной Сибири по наземным и спутниковым данным</w:t>
              </w:r>
            </w:hyperlink>
          </w:p>
          <w:p w14:paraId="42DBD4CC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Рублев А.Н. (1), Киселева Ю.В. (1), Голомолзин В.В. (2),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Горбаренко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А.В. (3) 11 ноября</w:t>
            </w:r>
          </w:p>
          <w:p w14:paraId="14A0E873" w14:textId="3C512357" w:rsidR="00C76A08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физики атмосферы имени А. М. Обухова РАН, Москва,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Научно-исследовательский центр космической гидрометеорологии «Планета», Новосибирск,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(3) Сколковский институт науки и технологий, Москва, Россия</w:t>
            </w:r>
          </w:p>
        </w:tc>
      </w:tr>
      <w:tr w:rsidR="00C76A08" w:rsidRPr="00C730FA" w14:paraId="309C6AA5" w14:textId="77777777" w:rsidTr="00037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CB542C8" w14:textId="38A0A994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0–12: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3"/>
            <w:vAlign w:val="center"/>
          </w:tcPr>
          <w:p w14:paraId="61E92F5F" w14:textId="77777777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XXIV.D.14 </w:t>
            </w:r>
            <w:hyperlink r:id="rId23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Оценки эмиссионных коэффициентов для CO2, CO, CH4 и NO в зависимости от типа леса по измерениям состава воздуха в шлейфах пожаров в тайге в Сибири</w:t>
              </w:r>
            </w:hyperlink>
          </w:p>
          <w:p w14:paraId="49CB3E7B" w14:textId="6EB4D4AE" w:rsidR="00B451FD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Васильева А.В. (1), Моисеенко К.Б. (1), Беликов И.Б. (1), Белоусов В.А. (1), Сафронов А.Н. (1), Скороход А.И. (1)</w:t>
            </w:r>
          </w:p>
          <w:p w14:paraId="63723D09" w14:textId="0F428FCB" w:rsidR="00C76A08" w:rsidRPr="00C730FA" w:rsidRDefault="00B451FD" w:rsidP="00B4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физики атмосферы имени А. М. Обухова РАН, Москва, Россия</w:t>
            </w:r>
          </w:p>
        </w:tc>
      </w:tr>
      <w:tr w:rsidR="00C76A08" w:rsidRPr="00C730FA" w14:paraId="348EE8AB" w14:textId="77777777" w:rsidTr="00037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BB416C0" w14:textId="22E78944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0–12: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3"/>
            <w:vAlign w:val="center"/>
          </w:tcPr>
          <w:p w14:paraId="5EDB4E20" w14:textId="77777777" w:rsidR="00105A7B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XXIV.D.64 </w:t>
            </w:r>
            <w:hyperlink r:id="rId24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Возможности мониторинга ветра в свободной атмосфере по данным российских спутников Электро-Л</w:t>
              </w:r>
            </w:hyperlink>
          </w:p>
          <w:p w14:paraId="1E510B17" w14:textId="77777777" w:rsidR="00105A7B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Нерушев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А.Ф.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Ивангородский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Р.В. (1) (дистанционно)</w:t>
            </w:r>
          </w:p>
          <w:p w14:paraId="7070DB03" w14:textId="7CDB387A" w:rsidR="002372B8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Научно-производственное объединение "Тайфун", Обнинск, Россия</w:t>
            </w:r>
          </w:p>
        </w:tc>
      </w:tr>
      <w:tr w:rsidR="00C76A08" w:rsidRPr="00C730FA" w14:paraId="736D9DCD" w14:textId="77777777" w:rsidTr="00037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980B538" w14:textId="1FCD1ECF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0–12: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3"/>
            <w:vAlign w:val="center"/>
          </w:tcPr>
          <w:p w14:paraId="0727E6F1" w14:textId="77777777" w:rsidR="006821DA" w:rsidRPr="00C730FA" w:rsidRDefault="006821DA" w:rsidP="006821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XXIV.D.622 </w:t>
            </w:r>
            <w:hyperlink r:id="rId25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Сравнительный анализ многолетних распределений горизонтальных потоков водяного пара по данным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реанализов</w:t>
              </w:r>
              <w:proofErr w:type="spell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ERA5 и MERRA2, а также спутникового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радиотепловидения</w:t>
              </w:r>
              <w:proofErr w:type="spellEnd"/>
            </w:hyperlink>
          </w:p>
          <w:p w14:paraId="20D362C6" w14:textId="77777777" w:rsidR="006821DA" w:rsidRPr="00C730FA" w:rsidRDefault="006821DA" w:rsidP="006821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Бахрамхан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Я.О. (1), Ермаков Д.М. (1)</w:t>
            </w:r>
          </w:p>
          <w:p w14:paraId="68811ABF" w14:textId="77777777" w:rsidR="006821DA" w:rsidRPr="00C730FA" w:rsidRDefault="006821DA" w:rsidP="006821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космических исследований РАН, Москва, Россия</w:t>
            </w:r>
          </w:p>
          <w:p w14:paraId="324DF2F0" w14:textId="0E813CC2" w:rsidR="004918D9" w:rsidRPr="00C730FA" w:rsidRDefault="006821DA" w:rsidP="00682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 конкурс</w:t>
            </w:r>
          </w:p>
        </w:tc>
      </w:tr>
      <w:tr w:rsidR="00C76A08" w:rsidRPr="00C730FA" w14:paraId="694350F9" w14:textId="77777777" w:rsidTr="00037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4F4BBFA7" w14:textId="7BB48A07" w:rsidR="00C76A08" w:rsidRPr="00C730FA" w:rsidRDefault="00C76A0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0–13:</w:t>
            </w:r>
            <w:r w:rsidR="0056336F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3"/>
            <w:vAlign w:val="center"/>
          </w:tcPr>
          <w:p w14:paraId="68707CF1" w14:textId="77777777" w:rsidR="00105A7B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XXIV.D.615 </w:t>
            </w:r>
            <w:hyperlink r:id="rId26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Преемственность многолетнего ряда наземных измерений стратосферного NO2 в Звенигороде при смене спектральной аппаратуры: первые результаты сопоставления приборов</w:t>
              </w:r>
            </w:hyperlink>
          </w:p>
          <w:p w14:paraId="3E761E4A" w14:textId="77777777" w:rsidR="00105A7B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Боровский А.Н. (1)</w:t>
            </w:r>
          </w:p>
          <w:p w14:paraId="7681B680" w14:textId="147A5BFF" w:rsidR="00C76A08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физики атмосферы имени А. М. Обухова РАН, Москва, Россия</w:t>
            </w:r>
          </w:p>
        </w:tc>
      </w:tr>
    </w:tbl>
    <w:p w14:paraId="2FE81A75" w14:textId="77777777" w:rsidR="006626CF" w:rsidRDefault="006626CF" w:rsidP="00C76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F8B54" w14:textId="77777777" w:rsidR="006626CF" w:rsidRDefault="006626C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7463DF7" w14:textId="3AF5F498" w:rsidR="00C76A08" w:rsidRPr="00C730FA" w:rsidRDefault="00C76A08" w:rsidP="00C76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d2"/>
      <w:bookmarkEnd w:id="1"/>
      <w:r w:rsidRPr="00C7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C730FA" w:rsidRPr="00C7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C7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</w:t>
      </w:r>
      <w:r w:rsidR="002E05CC" w:rsidRPr="00C7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среда</w:t>
      </w:r>
      <w:r w:rsidRPr="00C73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СЕКЦИЯ D </w:t>
      </w:r>
      <w:r w:rsidRPr="00C730F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E05CC" w:rsidRPr="00C730F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730FA">
        <w:rPr>
          <w:rFonts w:ascii="Times New Roman" w:eastAsia="Times New Roman" w:hAnsi="Times New Roman" w:cs="Times New Roman"/>
          <w:sz w:val="24"/>
          <w:szCs w:val="24"/>
          <w:lang w:eastAsia="ru-RU"/>
        </w:rPr>
        <w:t>-е заседание)</w:t>
      </w:r>
    </w:p>
    <w:p w14:paraId="5CC436AC" w14:textId="77777777" w:rsidR="00C76A08" w:rsidRPr="00C730FA" w:rsidRDefault="00C76A08" w:rsidP="00C76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F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tbl>
      <w:tblPr>
        <w:tblW w:w="9465" w:type="dxa"/>
        <w:tblCellSpacing w:w="15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"/>
        <w:gridCol w:w="914"/>
        <w:gridCol w:w="642"/>
        <w:gridCol w:w="7818"/>
        <w:gridCol w:w="45"/>
      </w:tblGrid>
      <w:tr w:rsidR="00C76A08" w:rsidRPr="00C730FA" w14:paraId="4120F885" w14:textId="77777777" w:rsidTr="005C22CD">
        <w:trPr>
          <w:gridBefore w:val="1"/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E724DC2" w14:textId="631DA45C" w:rsidR="00C76A08" w:rsidRPr="00C730FA" w:rsidRDefault="008378B6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="00C76A08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.00–</w:t>
            </w:r>
            <w:r w:rsidR="002E05CC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C76A08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2E05CC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C76A08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1DED2F" w14:textId="2F5E0EE8" w:rsidR="00C76A08" w:rsidRPr="00C730FA" w:rsidRDefault="00C76A08" w:rsidP="00B45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D: Дистанционные методы исследования атмосферных и климатических процессов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4572A" w:rsidRPr="00C73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Комната 202 (2-й этаж)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730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Ведущие</w:t>
            </w:r>
            <w:r w:rsidR="00BC1B3A" w:rsidRPr="00C730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: </w:t>
            </w:r>
            <w:r w:rsidR="002F52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Шихов А.Н., Ермаков Д.М.</w:t>
            </w:r>
          </w:p>
        </w:tc>
      </w:tr>
      <w:tr w:rsidR="00C76A08" w:rsidRPr="00C730FA" w14:paraId="1B15E8FB" w14:textId="77777777" w:rsidTr="00E1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3F9E379" w14:textId="305D8262" w:rsidR="00C76A08" w:rsidRPr="00C730FA" w:rsidRDefault="00034E4B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:00–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</w:t>
            </w:r>
          </w:p>
        </w:tc>
        <w:tc>
          <w:tcPr>
            <w:tcW w:w="0" w:type="auto"/>
            <w:gridSpan w:val="3"/>
            <w:vAlign w:val="center"/>
          </w:tcPr>
          <w:p w14:paraId="58B0949B" w14:textId="77777777" w:rsidR="00105A7B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XXIV.D.246 </w:t>
            </w:r>
            <w:hyperlink r:id="rId27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Условия формирования мезомасштабных гравитационных волн в мезосфере по данным VIIRS/DNB</w:t>
              </w:r>
            </w:hyperlink>
          </w:p>
          <w:p w14:paraId="0941D887" w14:textId="0E05C4CF" w:rsidR="00105A7B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Федосеева Н.В. (1), Симакина Т. Е. (1), Войтенко У.В. (1) </w:t>
            </w:r>
          </w:p>
          <w:p w14:paraId="0E5BE303" w14:textId="79536661" w:rsidR="00105A7B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B050"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color w:val="00B050"/>
                <w:kern w:val="2"/>
                <w:sz w:val="24"/>
                <w:szCs w:val="24"/>
                <w14:ligatures w14:val="standardContextual"/>
              </w:rPr>
              <w:t>(Дистанционно)</w:t>
            </w:r>
          </w:p>
          <w:p w14:paraId="05A80D61" w14:textId="43E046B7" w:rsidR="00C76A08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РГГМУ, Санкт-Петербург, Россия</w:t>
            </w:r>
          </w:p>
        </w:tc>
      </w:tr>
      <w:tr w:rsidR="00C76A08" w:rsidRPr="00C730FA" w14:paraId="76A22524" w14:textId="77777777" w:rsidTr="00E1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2979524" w14:textId="2DB53D4B" w:rsidR="00C76A08" w:rsidRPr="00C730FA" w:rsidRDefault="00034E4B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:20–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</w:t>
            </w:r>
          </w:p>
        </w:tc>
        <w:tc>
          <w:tcPr>
            <w:tcW w:w="0" w:type="auto"/>
            <w:gridSpan w:val="3"/>
            <w:vAlign w:val="center"/>
          </w:tcPr>
          <w:p w14:paraId="462DFDE9" w14:textId="77777777" w:rsidR="00105A7B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XXIV.D.180 </w:t>
            </w:r>
            <w:hyperlink r:id="rId28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Сильные шквалы и смерчи на Урале 26-28 мая 2026 г. – условия формирования и прогноз с помощью модели WRF</w:t>
              </w:r>
            </w:hyperlink>
          </w:p>
          <w:p w14:paraId="6D72BCFE" w14:textId="77777777" w:rsidR="00105A7B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Калинин Н.А. (1), Быков А.В. (1), Шихов А.Н. (1)</w:t>
            </w:r>
          </w:p>
          <w:p w14:paraId="66AF8585" w14:textId="5C320AA3" w:rsidR="00C76A08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Пермский государственный национальный исследовательский университет, Пермь, Россия</w:t>
            </w:r>
          </w:p>
        </w:tc>
      </w:tr>
      <w:tr w:rsidR="00C76A08" w:rsidRPr="00C730FA" w14:paraId="4399108C" w14:textId="77777777" w:rsidTr="00E1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4577D083" w14:textId="0267DCE7" w:rsidR="00C76A08" w:rsidRPr="00C730FA" w:rsidRDefault="00034E4B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:40–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0" w:type="auto"/>
            <w:gridSpan w:val="3"/>
            <w:vAlign w:val="center"/>
          </w:tcPr>
          <w:p w14:paraId="0632DDA3" w14:textId="77777777" w:rsidR="00105A7B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XXIV.D.348</w:t>
            </w:r>
            <w:proofErr w:type="gramStart"/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hyperlink r:id="rId29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К</w:t>
              </w:r>
              <w:proofErr w:type="gram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ак создать тропический циклон с помощью локального подогрева: реализация на основе турбулентного вихревого динамо</w:t>
              </w:r>
            </w:hyperlink>
          </w:p>
          <w:p w14:paraId="686D6112" w14:textId="6F04D8C4" w:rsidR="00105A7B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Левина Г.В. (1) </w:t>
            </w:r>
          </w:p>
          <w:p w14:paraId="2CDD5F2D" w14:textId="25A2BBA1" w:rsidR="00C76A08" w:rsidRPr="00C730FA" w:rsidRDefault="00105A7B" w:rsidP="00105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космических исследований РАН, Москва, Россия</w:t>
            </w:r>
          </w:p>
        </w:tc>
      </w:tr>
      <w:tr w:rsidR="00C76A08" w:rsidRPr="00C730FA" w14:paraId="63FE0378" w14:textId="77777777" w:rsidTr="00E1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21CA479" w14:textId="6A6BA909" w:rsidR="00C76A08" w:rsidRPr="00C730FA" w:rsidRDefault="00034E4B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:00–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</w:t>
            </w:r>
          </w:p>
        </w:tc>
        <w:tc>
          <w:tcPr>
            <w:tcW w:w="0" w:type="auto"/>
            <w:gridSpan w:val="3"/>
            <w:vAlign w:val="center"/>
          </w:tcPr>
          <w:p w14:paraId="337A8A5A" w14:textId="3C10033D" w:rsidR="005D6F3C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XXIV.D.491 </w:t>
            </w:r>
            <w:hyperlink r:id="rId30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Разработка новой расчетной схемы для выявления зон высокой вероятности обнаружения полярных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мезоциклонов</w:t>
              </w:r>
              <w:proofErr w:type="spell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в Российской Арктике</w:t>
              </w:r>
            </w:hyperlink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C730FA">
              <w:rPr>
                <w:rFonts w:ascii="Times New Roman" w:eastAsia="Calibri" w:hAnsi="Times New Roman" w:cs="Times New Roman"/>
                <w:b/>
                <w:bCs/>
                <w:color w:val="00B050"/>
                <w:kern w:val="2"/>
                <w:sz w:val="24"/>
                <w:szCs w:val="24"/>
                <w14:ligatures w14:val="standardContextual"/>
              </w:rPr>
              <w:t>(</w:t>
            </w:r>
            <w:r w:rsidR="004918D9" w:rsidRPr="00C730FA">
              <w:rPr>
                <w:rFonts w:ascii="Times New Roman" w:eastAsia="Calibri" w:hAnsi="Times New Roman" w:cs="Times New Roman"/>
                <w:b/>
                <w:bCs/>
                <w:color w:val="00B050"/>
                <w:kern w:val="2"/>
                <w:sz w:val="24"/>
                <w:szCs w:val="24"/>
                <w14:ligatures w14:val="standardContextual"/>
              </w:rPr>
              <w:t>Д</w:t>
            </w:r>
            <w:r w:rsidRPr="00C730FA">
              <w:rPr>
                <w:rFonts w:ascii="Times New Roman" w:eastAsia="Calibri" w:hAnsi="Times New Roman" w:cs="Times New Roman"/>
                <w:b/>
                <w:bCs/>
                <w:color w:val="00B050"/>
                <w:kern w:val="2"/>
                <w:sz w:val="24"/>
                <w:szCs w:val="24"/>
                <w14:ligatures w14:val="standardContextual"/>
              </w:rPr>
              <w:t>истанционно)</w:t>
            </w:r>
          </w:p>
          <w:p w14:paraId="7F1A7575" w14:textId="77777777" w:rsidR="005D6F3C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Калмыкова О.В. (1), Петриченко С.А. (1), Дмитриев М.С. (2), Козлов С.В. (1)</w:t>
            </w:r>
          </w:p>
          <w:p w14:paraId="3B0C5AA3" w14:textId="1A6BC0E1" w:rsidR="00C76A08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Научно-производственное объединение "Тайфун", Обнинск,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НИЯУ МИФИ Обнинский институт атомной энергетики, Обнинск, Россия</w:t>
            </w:r>
          </w:p>
        </w:tc>
      </w:tr>
      <w:tr w:rsidR="00C76A08" w:rsidRPr="00C730FA" w14:paraId="176C231D" w14:textId="77777777" w:rsidTr="00E1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2D7EDC9" w14:textId="0B31FA1F" w:rsidR="00C76A08" w:rsidRPr="00C730FA" w:rsidRDefault="00034E4B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:20–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</w:t>
            </w:r>
          </w:p>
        </w:tc>
        <w:tc>
          <w:tcPr>
            <w:tcW w:w="0" w:type="auto"/>
            <w:gridSpan w:val="3"/>
            <w:vAlign w:val="center"/>
          </w:tcPr>
          <w:p w14:paraId="63C0CF2E" w14:textId="77777777" w:rsidR="005D6F3C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XXIV.D.219 </w:t>
            </w:r>
            <w:hyperlink r:id="rId31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Спиральный полярный циклон над заливом Аляска 16-19 марта 2026 года: мультисенсорный анализ</w:t>
              </w:r>
            </w:hyperlink>
          </w:p>
          <w:p w14:paraId="76D91390" w14:textId="77777777" w:rsidR="005D6F3C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Митник Л.М.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Баранюк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А.В. (1)</w:t>
            </w:r>
          </w:p>
          <w:p w14:paraId="03F6356C" w14:textId="177F9448" w:rsidR="00387E4B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Тихоокеанский океанологический институт им. В.И. Ильичева ДВО РАН, Владивосток, Россия</w:t>
            </w:r>
          </w:p>
        </w:tc>
      </w:tr>
      <w:tr w:rsidR="00C76A08" w:rsidRPr="00C730FA" w14:paraId="23CF9C89" w14:textId="77777777" w:rsidTr="005C2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A8BCFD3" w14:textId="3FF8F1FD" w:rsidR="00C76A08" w:rsidRPr="00C730FA" w:rsidRDefault="00854034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34E4B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:40–</w:t>
            </w:r>
            <w:r w:rsidR="00E14084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34E4B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50B0A5A5" w14:textId="77777777" w:rsidR="00C76A08" w:rsidRPr="00C730FA" w:rsidRDefault="00C76A08" w:rsidP="00C76A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730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Перерыв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C76A08" w:rsidRPr="00C730FA" w14:paraId="2F34953F" w14:textId="77777777" w:rsidTr="005C2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5"/>
            <w:vAlign w:val="center"/>
          </w:tcPr>
          <w:p w14:paraId="6EB4F554" w14:textId="710CD8FD" w:rsidR="00C76A08" w:rsidRPr="00C730FA" w:rsidRDefault="00C76A08" w:rsidP="00C76A08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  <w:tr w:rsidR="00C76A08" w:rsidRPr="00C730FA" w14:paraId="3F9A992D" w14:textId="77777777" w:rsidTr="00E1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0F4E63F0" w14:textId="4B420E80" w:rsidR="00C76A08" w:rsidRPr="00C730FA" w:rsidRDefault="00854034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34E4B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:00–1</w:t>
            </w:r>
            <w:r w:rsidR="00034E4B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3"/>
            <w:vAlign w:val="center"/>
          </w:tcPr>
          <w:p w14:paraId="0D61B32B" w14:textId="77777777" w:rsidR="005D6F3C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XXIV.D.548 </w:t>
            </w:r>
            <w:hyperlink r:id="rId32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Оценка воспроизведения полярных циклонов в </w:t>
              </w:r>
              <w:proofErr w:type="gram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арктическом</w:t>
              </w:r>
              <w:proofErr w:type="gram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реанализе</w:t>
              </w:r>
              <w:proofErr w:type="spell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CARRA2 с использованием мультисенсорных спутниковых измерений</w:t>
              </w:r>
            </w:hyperlink>
          </w:p>
          <w:p w14:paraId="7823396F" w14:textId="77777777" w:rsidR="005D6F3C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Пичугин М.К.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Баранюк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А.В. (1), Головко А.Г. (2), Ермаков Д.М. (2), Гурвич И.А. (1)</w:t>
            </w:r>
          </w:p>
          <w:p w14:paraId="122C1126" w14:textId="77DBA9DE" w:rsidR="00C76A08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Тихоокеанский океанологический институт им. В.И. Ильичева ДВО РАН, Владивосток,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Институт космических исследований РАН, Санкт-Петербург, Россия</w:t>
            </w:r>
          </w:p>
        </w:tc>
      </w:tr>
      <w:tr w:rsidR="00C76A08" w:rsidRPr="00C730FA" w14:paraId="7C924D20" w14:textId="77777777" w:rsidTr="00E1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8F319EF" w14:textId="042E1D3B" w:rsidR="00C76A08" w:rsidRPr="00C730FA" w:rsidRDefault="00854034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34E4B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</w:t>
            </w:r>
            <w:r w:rsidR="00F95A9E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 w:rsidR="00034E4B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95A9E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3"/>
            <w:vAlign w:val="center"/>
          </w:tcPr>
          <w:p w14:paraId="3798EF36" w14:textId="77777777" w:rsidR="005D6F3C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XXIV.D.624 </w:t>
            </w:r>
            <w:hyperlink r:id="rId33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Автоматическое детектирование полярных циклонов на радиолокационных изображениях Sentinel-1 с использованием сверточной нейронной сети</w:t>
              </w:r>
            </w:hyperlink>
          </w:p>
          <w:p w14:paraId="011DBED8" w14:textId="77777777" w:rsidR="005D6F3C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Соловьева Я.С (1), Якушева А.Н. (1), Пичугин М.К. (2), Митник Л.М. (2),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Баранюк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А.В. (2), Ермаков Д.М. (1)</w:t>
            </w:r>
          </w:p>
          <w:p w14:paraId="24F6682E" w14:textId="77777777" w:rsidR="00C76A08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космических исследований РАН, Москва, Российская Федерация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Тихоокеанский океанологический институт им. В.И. Ильичева ДВО РАН, Владивосток, Россия</w:t>
            </w:r>
          </w:p>
          <w:p w14:paraId="4D2E196D" w14:textId="12A9BE16" w:rsidR="00F16160" w:rsidRPr="00C730FA" w:rsidRDefault="00F16160" w:rsidP="005D6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 конкурс</w:t>
            </w:r>
          </w:p>
        </w:tc>
      </w:tr>
      <w:tr w:rsidR="00C76A08" w:rsidRPr="00C730FA" w14:paraId="6416823E" w14:textId="77777777" w:rsidTr="00E1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3A5BF5C" w14:textId="0A091CDE" w:rsidR="00C76A08" w:rsidRPr="00C730FA" w:rsidRDefault="00F95A9E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34E4B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:40–1</w:t>
            </w:r>
            <w:r w:rsidR="00034E4B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3"/>
            <w:vAlign w:val="center"/>
          </w:tcPr>
          <w:p w14:paraId="738BF6DC" w14:textId="77777777" w:rsidR="005D6F3C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XXIV.D.635 </w:t>
            </w:r>
            <w:hyperlink r:id="rId34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Алгоритм продления климатологии полярных циклонов по ERA5</w:t>
              </w:r>
            </w:hyperlink>
          </w:p>
          <w:p w14:paraId="5B8A3CF2" w14:textId="77777777" w:rsidR="005D6F3C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Якушева А.Н. (1), Князев Н.А. (1), Соловьева Я.С (1), Ермаков Д.М. (1) 11 ноября во второй половине дня или 12 ноября.</w:t>
            </w:r>
          </w:p>
          <w:p w14:paraId="50B5A8B8" w14:textId="5DD9174E" w:rsidR="00C76A08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(1) Институт космических исследований РАН, Москва, Россия</w:t>
            </w:r>
          </w:p>
        </w:tc>
      </w:tr>
      <w:tr w:rsidR="00F95A9E" w:rsidRPr="00C730FA" w14:paraId="7218ACF3" w14:textId="77777777" w:rsidTr="005C2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</w:tcPr>
          <w:p w14:paraId="4E8F77D6" w14:textId="120AD659" w:rsidR="00F95A9E" w:rsidRPr="00C730FA" w:rsidRDefault="00F95A9E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34E4B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:00–1</w:t>
            </w:r>
            <w:r w:rsidR="00034E4B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</w:t>
            </w:r>
          </w:p>
        </w:tc>
        <w:tc>
          <w:tcPr>
            <w:tcW w:w="0" w:type="auto"/>
            <w:gridSpan w:val="3"/>
            <w:vAlign w:val="center"/>
          </w:tcPr>
          <w:p w14:paraId="568AB2E1" w14:textId="77777777" w:rsidR="005D6F3C" w:rsidRPr="00C730FA" w:rsidRDefault="005D6F3C" w:rsidP="005D6F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XXIV.D.295 </w:t>
            </w:r>
            <w:hyperlink r:id="rId35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Распределение отраженных от поверхности Земли сигналов навигационных спутников по данным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радиозатменного</w:t>
              </w:r>
              <w:proofErr w:type="spell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зондирования.</w:t>
              </w:r>
            </w:hyperlink>
          </w:p>
          <w:p w14:paraId="21FD51AF" w14:textId="77777777" w:rsidR="005D6F3C" w:rsidRPr="00C730FA" w:rsidRDefault="005D6F3C" w:rsidP="005D6F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Горбунов М.Е. (1,2), Шмаков А.В. (1)</w:t>
            </w:r>
          </w:p>
          <w:p w14:paraId="64B4406E" w14:textId="0E33684A" w:rsidR="00387E4B" w:rsidRPr="00C730FA" w:rsidRDefault="005D6F3C" w:rsidP="005D6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(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1) Институт физики атмосферы им. А.М. Обухова РАН, Москва,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Гидрометеорологический научно-исследовательский центр Российской Федерации, Москва, Россия</w:t>
            </w:r>
          </w:p>
        </w:tc>
      </w:tr>
      <w:tr w:rsidR="00F95A9E" w:rsidRPr="00C730FA" w14:paraId="513801D3" w14:textId="77777777" w:rsidTr="005C2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</w:tcPr>
          <w:p w14:paraId="37AFE32F" w14:textId="4F250193" w:rsidR="00F95A9E" w:rsidRPr="00C730FA" w:rsidRDefault="00F95A9E" w:rsidP="00F9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34E4B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:20–1</w:t>
            </w:r>
            <w:r w:rsidR="00034E4B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</w:t>
            </w:r>
          </w:p>
        </w:tc>
        <w:tc>
          <w:tcPr>
            <w:tcW w:w="0" w:type="auto"/>
            <w:gridSpan w:val="3"/>
            <w:vAlign w:val="center"/>
          </w:tcPr>
          <w:p w14:paraId="324A858C" w14:textId="77777777" w:rsidR="00F16160" w:rsidRPr="00C730FA" w:rsidRDefault="00F16160" w:rsidP="00F161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XXIV.D.75 </w:t>
            </w:r>
            <w:hyperlink r:id="rId36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Моделирование ветрового переноса диоксида азота за территорию Москвы</w:t>
              </w:r>
            </w:hyperlink>
          </w:p>
          <w:p w14:paraId="6FF21F67" w14:textId="77777777" w:rsidR="00F16160" w:rsidRPr="00C730FA" w:rsidRDefault="00F16160" w:rsidP="00F161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C730FA">
              <w:rPr>
                <w:rFonts w:ascii="Times New Roman" w:eastAsia="Calibri" w:hAnsi="Times New Roman" w:cs="Times New Roman"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Руткевич</w:t>
            </w:r>
            <w:proofErr w:type="spellEnd"/>
            <w:r w:rsidRPr="00C730FA">
              <w:rPr>
                <w:rFonts w:ascii="Times New Roman" w:eastAsia="Calibri" w:hAnsi="Times New Roman" w:cs="Times New Roman"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П.Б.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Руткевич</w:t>
            </w:r>
            <w:proofErr w:type="spellEnd"/>
            <w:r w:rsidRPr="00C730FA">
              <w:rPr>
                <w:rFonts w:ascii="Times New Roman" w:eastAsia="Calibri" w:hAnsi="Times New Roman" w:cs="Times New Roman"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Б.</w:t>
            </w:r>
            <w:proofErr w:type="gramStart"/>
            <w:r w:rsidRPr="00C730FA">
              <w:rPr>
                <w:rFonts w:ascii="Times New Roman" w:eastAsia="Calibri" w:hAnsi="Times New Roman" w:cs="Times New Roman"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П</w:t>
            </w:r>
            <w:proofErr w:type="gramEnd"/>
            <w:r w:rsidRPr="00C730FA">
              <w:rPr>
                <w:rFonts w:ascii="Times New Roman" w:eastAsia="Calibri" w:hAnsi="Times New Roman" w:cs="Times New Roman"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(1)</w:t>
            </w:r>
          </w:p>
          <w:p w14:paraId="7136751E" w14:textId="36ABA090" w:rsidR="00F95A9E" w:rsidRPr="00C730FA" w:rsidRDefault="00F16160" w:rsidP="00F161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ИКИ, Москва, Россия</w:t>
            </w:r>
          </w:p>
        </w:tc>
      </w:tr>
      <w:tr w:rsidR="00C730FA" w:rsidRPr="00C76A08" w14:paraId="13167425" w14:textId="77777777" w:rsidTr="005C2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</w:tcPr>
          <w:p w14:paraId="66DC36E3" w14:textId="276B7FBC" w:rsidR="00C730FA" w:rsidRPr="00C730FA" w:rsidRDefault="00C730FA" w:rsidP="00C73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17:40–18:00</w:t>
            </w:r>
          </w:p>
        </w:tc>
        <w:tc>
          <w:tcPr>
            <w:tcW w:w="0" w:type="auto"/>
            <w:gridSpan w:val="3"/>
            <w:vAlign w:val="center"/>
          </w:tcPr>
          <w:p w14:paraId="18619917" w14:textId="77777777" w:rsidR="00C730FA" w:rsidRPr="00C730FA" w:rsidRDefault="00C730FA" w:rsidP="00C730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XXIV.D.488 </w:t>
            </w:r>
            <w:hyperlink r:id="rId37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Объектное распознавание и трекинг облачности глубокой конвекции по данным геостационарных спутников с учётом изменчивости температуры тропопаузы</w:t>
              </w:r>
            </w:hyperlink>
          </w:p>
          <w:p w14:paraId="733ACAB7" w14:textId="77777777" w:rsidR="00C730FA" w:rsidRPr="00C730FA" w:rsidRDefault="00C730FA" w:rsidP="00C730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Шишов А.Е. (1), </w:t>
            </w:r>
            <w:proofErr w:type="gram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Горлач</w:t>
            </w:r>
            <w:proofErr w:type="gram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И.А. (1)</w:t>
            </w:r>
          </w:p>
          <w:p w14:paraId="29328B4B" w14:textId="38FD60C5" w:rsidR="00C730FA" w:rsidRPr="0049205A" w:rsidRDefault="00C730FA" w:rsidP="00C730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(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1) Гидрометеорологический научно-исследовательский центр Российской Федерации, Москва, Российская Федерация</w:t>
            </w:r>
          </w:p>
        </w:tc>
      </w:tr>
    </w:tbl>
    <w:p w14:paraId="4BBCAAAA" w14:textId="77777777" w:rsidR="006626CF" w:rsidRDefault="00C76A08" w:rsidP="00C76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A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2" w:name="d3"/>
      <w:bookmarkStart w:id="3" w:name="d4"/>
      <w:bookmarkEnd w:id="2"/>
      <w:bookmarkEnd w:id="3"/>
    </w:p>
    <w:p w14:paraId="404471E6" w14:textId="77777777" w:rsidR="006626CF" w:rsidRDefault="006626C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EA89B60" w14:textId="1FEC1DEB" w:rsidR="00C76A08" w:rsidRPr="00C76A08" w:rsidRDefault="00C76A08" w:rsidP="00C76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A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524F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C76A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</w:t>
      </w:r>
      <w:r w:rsidR="002E05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четверг</w:t>
      </w:r>
      <w:r w:rsidRPr="00C76A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СЕКЦИЯ D </w:t>
      </w:r>
      <w:r w:rsidRPr="00C76A0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378B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76A08">
        <w:rPr>
          <w:rFonts w:ascii="Times New Roman" w:eastAsia="Times New Roman" w:hAnsi="Times New Roman" w:cs="Times New Roman"/>
          <w:sz w:val="24"/>
          <w:szCs w:val="24"/>
          <w:lang w:eastAsia="ru-RU"/>
        </w:rPr>
        <w:t>-е заседание)</w:t>
      </w:r>
    </w:p>
    <w:p w14:paraId="255D9FCC" w14:textId="77777777" w:rsidR="00C76A08" w:rsidRPr="000E4BE3" w:rsidRDefault="00C76A08" w:rsidP="00C76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30"/>
        <w:gridCol w:w="8170"/>
      </w:tblGrid>
      <w:tr w:rsidR="00C76A08" w:rsidRPr="00C76A08" w14:paraId="44274E68" w14:textId="77777777" w:rsidTr="00C76A0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3C81A92" w14:textId="3EADE286" w:rsidR="00C76A08" w:rsidRPr="00C76A08" w:rsidRDefault="002E05CC" w:rsidP="008540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  <w:r w:rsidR="00C76A08" w:rsidRPr="00C76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.00–1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C76A08" w:rsidRPr="00C76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854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C76A08" w:rsidRPr="00C76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EB0151F" w14:textId="52E37B80" w:rsidR="00C76A08" w:rsidRPr="00C76A08" w:rsidRDefault="00C76A08" w:rsidP="0052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D: Дистанционные методы исследования атмосферных и климатических процессов</w:t>
            </w:r>
            <w:r w:rsidRPr="00C76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54F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Комната 202 (2-й этаж)</w:t>
            </w:r>
            <w:r w:rsidRPr="00C76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76A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Ведущие</w:t>
            </w:r>
            <w:r w:rsidR="00BC1B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="002F52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Репина И.А., Ракитин В.С.</w:t>
            </w:r>
          </w:p>
        </w:tc>
      </w:tr>
      <w:tr w:rsidR="00C76A08" w:rsidRPr="00C76A08" w14:paraId="6BBA6D25" w14:textId="77777777" w:rsidTr="008C2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66A47396" w14:textId="01CA7130" w:rsidR="00C76A08" w:rsidRPr="00C730FA" w:rsidRDefault="004649D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:00–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C76A08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</w:t>
            </w:r>
          </w:p>
        </w:tc>
        <w:tc>
          <w:tcPr>
            <w:tcW w:w="8065" w:type="dxa"/>
            <w:gridSpan w:val="2"/>
            <w:vAlign w:val="center"/>
          </w:tcPr>
          <w:p w14:paraId="315AA36F" w14:textId="77777777" w:rsidR="00524F90" w:rsidRPr="00C730FA" w:rsidRDefault="00524F90" w:rsidP="00524F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XXIV.D.10 </w:t>
            </w:r>
            <w:hyperlink r:id="rId38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Оценка метеорологических условий и пространственно-временного распределения антропогенных примесей в атмосфере города Уфы</w:t>
              </w:r>
            </w:hyperlink>
          </w:p>
          <w:p w14:paraId="15FF2C69" w14:textId="77777777" w:rsidR="00524F90" w:rsidRPr="00C730FA" w:rsidRDefault="00524F90" w:rsidP="00524F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Васильев Д.Ю.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Гамирова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И.Ш.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Корнаухов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А.Д. (1), Семенов В.А. (2,3), Семенова Г.Н. (4),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Христодуло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О.И. (1) </w:t>
            </w:r>
          </w:p>
          <w:p w14:paraId="7D3CB9D4" w14:textId="1990E741" w:rsidR="00524F90" w:rsidRPr="00C730FA" w:rsidRDefault="00524F90" w:rsidP="00524F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color w:val="00B050"/>
                <w:kern w:val="2"/>
                <w:sz w:val="24"/>
                <w:szCs w:val="24"/>
                <w14:ligatures w14:val="standardContextual"/>
              </w:rPr>
              <w:t>(Дистанционно</w:t>
            </w: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1DB1F86C" w14:textId="77777777" w:rsidR="00524F90" w:rsidRPr="00C730FA" w:rsidRDefault="00524F90" w:rsidP="00524F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Уфимский университет науки и технологий, Уфа,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Институт физики атмосферы имени А. М. Обухова РАН, Москва,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(3) Институт географии РАН, Москва,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(4) Башкирское управление по гидрометеорологии и мониторингу окружающей среды - Росгидромет, Уфа, Россия</w:t>
            </w:r>
          </w:p>
          <w:p w14:paraId="6A52209F" w14:textId="28827F4E" w:rsidR="00C76A08" w:rsidRPr="00C730FA" w:rsidRDefault="00C76A08" w:rsidP="00D209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6A08" w:rsidRPr="00C76A08" w14:paraId="55F73C63" w14:textId="77777777" w:rsidTr="008C2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69FA082B" w14:textId="25FA1388" w:rsidR="00C76A08" w:rsidRPr="00C730FA" w:rsidRDefault="004649D8" w:rsidP="00C76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</w:t>
            </w:r>
            <w:r w:rsidR="00C76A08" w:rsidRPr="00C730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:20–</w:t>
            </w:r>
            <w:r w:rsidRPr="00C730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</w:t>
            </w:r>
            <w:r w:rsidR="00C76A08" w:rsidRPr="00C730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:40</w:t>
            </w:r>
          </w:p>
        </w:tc>
        <w:tc>
          <w:tcPr>
            <w:tcW w:w="8065" w:type="dxa"/>
            <w:gridSpan w:val="2"/>
            <w:vAlign w:val="center"/>
          </w:tcPr>
          <w:p w14:paraId="19CC101D" w14:textId="77777777" w:rsidR="00524F90" w:rsidRPr="00C730FA" w:rsidRDefault="00524F90" w:rsidP="00524F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XXIV.D.484 </w:t>
            </w:r>
            <w:hyperlink r:id="rId39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Характеристики городского острова тепла Норильского промышленного района по данным наблюдений и дистанционного зондирования MODIS</w:t>
              </w:r>
            </w:hyperlink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(дистанционно)</w:t>
            </w:r>
          </w:p>
          <w:p w14:paraId="4492EF7E" w14:textId="77777777" w:rsidR="00524F90" w:rsidRPr="00C730FA" w:rsidRDefault="00524F90" w:rsidP="00524F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Назмутдинов К.Ф. (1,2,3), Варенцов М.И. (2,3),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Чернокульский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А.В. (2), </w:t>
            </w:r>
            <w:proofErr w:type="gram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Аварский</w:t>
            </w:r>
            <w:proofErr w:type="gram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А.К. (4), Васенев В.И. (5)</w:t>
            </w:r>
          </w:p>
          <w:p w14:paraId="68F6960D" w14:textId="77777777" w:rsidR="00C76A08" w:rsidRPr="00C730FA" w:rsidRDefault="00524F90" w:rsidP="00524F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gramStart"/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Санкт-Петербургский государственный университет, Санкт-Петербург,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Институт физики атмосферы имени А. М. Обухова РАН, Москва,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(3) Научно-исследовательский вычислительный центр МГУ, Москва,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(4) ПАО «ГМК Норильский Никель», Норильск,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(5) РУДН, Москва, Россия</w:t>
            </w:r>
            <w:proofErr w:type="gramEnd"/>
          </w:p>
          <w:p w14:paraId="4DAF37A9" w14:textId="3F53AB94" w:rsidR="00F16160" w:rsidRPr="00C730FA" w:rsidRDefault="00F16160" w:rsidP="00524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 конкурс</w:t>
            </w:r>
          </w:p>
        </w:tc>
      </w:tr>
      <w:tr w:rsidR="008C2749" w:rsidRPr="00C76A08" w14:paraId="1CF49263" w14:textId="77777777" w:rsidTr="008C2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08D494AF" w14:textId="4612115D" w:rsidR="008C2749" w:rsidRPr="00C730FA" w:rsidRDefault="008C2749" w:rsidP="008C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09:40–10:00</w:t>
            </w:r>
          </w:p>
        </w:tc>
        <w:tc>
          <w:tcPr>
            <w:tcW w:w="8065" w:type="dxa"/>
            <w:gridSpan w:val="2"/>
            <w:vAlign w:val="center"/>
          </w:tcPr>
          <w:p w14:paraId="59A86F87" w14:textId="77777777" w:rsidR="00925F95" w:rsidRDefault="00925F95" w:rsidP="00925F95">
            <w:pPr>
              <w:spacing w:after="0" w:line="240" w:lineRule="auto"/>
              <w:jc w:val="both"/>
              <w:rPr>
                <w:rStyle w:val="a4"/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XXIV.D.231 </w:t>
            </w:r>
            <w:hyperlink r:id="rId40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Оптическая модель стратосферного аэрозоля на основе результатов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лидарных</w:t>
              </w:r>
              <w:proofErr w:type="spell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измерений в г. Обнинск</w:t>
              </w:r>
            </w:hyperlink>
          </w:p>
          <w:p w14:paraId="2DCB67BC" w14:textId="77777777" w:rsidR="00925F95" w:rsidRDefault="00925F95" w:rsidP="00925F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Коршунов В.А. (1) </w:t>
            </w:r>
          </w:p>
          <w:p w14:paraId="6F575B08" w14:textId="77777777" w:rsidR="00925F95" w:rsidRPr="00C730FA" w:rsidRDefault="00925F95" w:rsidP="00925F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color w:val="00B050"/>
                <w:kern w:val="2"/>
                <w:sz w:val="24"/>
                <w:szCs w:val="24"/>
                <w14:ligatures w14:val="standardContextual"/>
              </w:rPr>
              <w:t>(Дистанционно)</w:t>
            </w:r>
          </w:p>
          <w:p w14:paraId="7CCE99F0" w14:textId="35B16562" w:rsidR="004918D9" w:rsidRPr="00C730FA" w:rsidRDefault="00925F95" w:rsidP="009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ФГБУ "НПО "Тайфун", Обнинск, Российская федерация</w:t>
            </w:r>
          </w:p>
        </w:tc>
      </w:tr>
      <w:tr w:rsidR="008C2749" w:rsidRPr="00C76A08" w14:paraId="15F5F140" w14:textId="77777777" w:rsidTr="008C2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6DA09FBA" w14:textId="2EB1C642" w:rsidR="008C2749" w:rsidRPr="00C730FA" w:rsidRDefault="008C2749" w:rsidP="008C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10:00–10:20</w:t>
            </w:r>
          </w:p>
        </w:tc>
        <w:tc>
          <w:tcPr>
            <w:tcW w:w="8065" w:type="dxa"/>
            <w:gridSpan w:val="2"/>
            <w:vAlign w:val="center"/>
          </w:tcPr>
          <w:p w14:paraId="4CB75B34" w14:textId="77777777" w:rsidR="0049205A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XXIV.D.49 </w:t>
            </w:r>
            <w:hyperlink r:id="rId41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Измерение общего содержания метана в атмосфере на основе спектров уходящего теплового </w:t>
              </w:r>
              <w:proofErr w:type="gram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ИК-излучения</w:t>
              </w:r>
              <w:proofErr w:type="gramEnd"/>
            </w:hyperlink>
          </w:p>
          <w:p w14:paraId="3132C2A4" w14:textId="77777777" w:rsidR="0049205A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Поляков АВ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Бордовская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Ю. И. (1), Акишина С.В. (1)</w:t>
            </w:r>
          </w:p>
          <w:p w14:paraId="5C8C85CD" w14:textId="761BF0D1" w:rsidR="008C2749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(1) Санкт-Петербургский государственный университет, Санкт-Петербург, Россия </w:t>
            </w:r>
          </w:p>
        </w:tc>
      </w:tr>
      <w:tr w:rsidR="008C2749" w:rsidRPr="00C76A08" w14:paraId="2F9AC2AB" w14:textId="77777777" w:rsidTr="008C2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1734EDAF" w14:textId="47F367DD" w:rsidR="008C2749" w:rsidRPr="00C730FA" w:rsidRDefault="008C2749" w:rsidP="008C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10:20–10:40</w:t>
            </w:r>
          </w:p>
        </w:tc>
        <w:tc>
          <w:tcPr>
            <w:tcW w:w="8065" w:type="dxa"/>
            <w:gridSpan w:val="2"/>
            <w:vAlign w:val="center"/>
          </w:tcPr>
          <w:p w14:paraId="02D548AE" w14:textId="77777777" w:rsidR="0049205A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XXIV.D.576 </w:t>
            </w:r>
            <w:hyperlink r:id="rId42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Географические и высотные особенности коррекции долговременных орбитальных измерений метана AIRS v6 и v7</w:t>
              </w:r>
            </w:hyperlink>
          </w:p>
          <w:p w14:paraId="4B51EBB0" w14:textId="77777777" w:rsidR="0049205A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Ракитин В.С. (1), Федорова Е.И. (1), Казаков А.В. (1), Кириллова Н.С. (1), Белов А.Е. (1), Еланский Н. Ф. (1)</w:t>
            </w:r>
          </w:p>
          <w:p w14:paraId="5F648DA4" w14:textId="53A8E7EF" w:rsidR="008C2749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физики атмосферы имени А. М. Обухова РАН, Москва, Россия</w:t>
            </w:r>
          </w:p>
        </w:tc>
      </w:tr>
      <w:tr w:rsidR="008C2749" w:rsidRPr="00C76A08" w14:paraId="1FC93023" w14:textId="77777777" w:rsidTr="008C2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5F2AD7C9" w14:textId="266720AA" w:rsidR="008C2749" w:rsidRPr="00C730FA" w:rsidRDefault="008C2749" w:rsidP="008C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10:40–11:00</w:t>
            </w:r>
          </w:p>
        </w:tc>
        <w:tc>
          <w:tcPr>
            <w:tcW w:w="8065" w:type="dxa"/>
            <w:gridSpan w:val="2"/>
            <w:vAlign w:val="center"/>
            <w:hideMark/>
          </w:tcPr>
          <w:p w14:paraId="09A526AB" w14:textId="77777777" w:rsidR="008C2749" w:rsidRPr="00C730FA" w:rsidRDefault="008C2749" w:rsidP="008C27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730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Перерыв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8C2749" w:rsidRPr="00C76A08" w14:paraId="0BB91F94" w14:textId="77777777" w:rsidTr="008C2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0448632B" w14:textId="793DB21A" w:rsidR="008C2749" w:rsidRPr="00C730FA" w:rsidRDefault="008C2749" w:rsidP="008C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11:00–11:20</w:t>
            </w:r>
          </w:p>
        </w:tc>
        <w:tc>
          <w:tcPr>
            <w:tcW w:w="8065" w:type="dxa"/>
            <w:gridSpan w:val="2"/>
            <w:vAlign w:val="center"/>
          </w:tcPr>
          <w:p w14:paraId="07371108" w14:textId="77777777" w:rsidR="0049205A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XXIV.D.343 </w:t>
            </w:r>
            <w:hyperlink r:id="rId43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Научные задачи и оценка точности измерений российского орбитального спектрометра ближнего </w:t>
              </w:r>
              <w:proofErr w:type="gram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ИК-диапазона</w:t>
              </w:r>
              <w:proofErr w:type="gram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"ДРИАДА"</w:t>
              </w:r>
            </w:hyperlink>
          </w:p>
          <w:p w14:paraId="66952151" w14:textId="13D68FDF" w:rsidR="0049205A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Федорова А.А.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Трохимовский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А.Ю. (1), Назарова А.В. (1), Жарикова М.С. (1), Патракеев А.В. (1), Кораблев О.И. (1) </w:t>
            </w:r>
          </w:p>
          <w:p w14:paraId="5D908131" w14:textId="7BF8D37E" w:rsidR="008C2749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космических исследований РАН, Москва, Российская Федерация</w:t>
            </w:r>
          </w:p>
        </w:tc>
      </w:tr>
      <w:tr w:rsidR="008C2749" w:rsidRPr="00C76A08" w14:paraId="202E03B1" w14:textId="77777777" w:rsidTr="008C2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57FD1E05" w14:textId="2F852A91" w:rsidR="008C2749" w:rsidRPr="00C730FA" w:rsidRDefault="008C2749" w:rsidP="008C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11:20–11:40</w:t>
            </w:r>
          </w:p>
        </w:tc>
        <w:tc>
          <w:tcPr>
            <w:tcW w:w="8065" w:type="dxa"/>
            <w:gridSpan w:val="2"/>
            <w:vAlign w:val="center"/>
          </w:tcPr>
          <w:p w14:paraId="488001B1" w14:textId="77777777" w:rsidR="0049205A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XXIV.D.220 </w:t>
            </w:r>
            <w:hyperlink r:id="rId44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Пространственная неоднородность в распределении метана в Якутии по данным спутникового мониторинга (май-сентябрь 2018–2025 гг.)</w:t>
              </w:r>
            </w:hyperlink>
          </w:p>
          <w:p w14:paraId="71CDB1BF" w14:textId="77777777" w:rsidR="0049205A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Васильева С.А. (1), Стародубцев В.С. (1)</w:t>
            </w:r>
          </w:p>
          <w:p w14:paraId="07CB5FFC" w14:textId="7A5CAFB8" w:rsidR="00387E4B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космофизических исследований и аэрономии им. Ю.Г. Шафера СО РАН, Якутск, Россия</w:t>
            </w:r>
          </w:p>
        </w:tc>
      </w:tr>
      <w:tr w:rsidR="008C2749" w:rsidRPr="00C76A08" w14:paraId="5D248B7D" w14:textId="77777777" w:rsidTr="008C2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2050592C" w14:textId="7CF22BAD" w:rsidR="008C2749" w:rsidRPr="00C730FA" w:rsidRDefault="008C2749" w:rsidP="008C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11:40–12:00</w:t>
            </w:r>
          </w:p>
        </w:tc>
        <w:tc>
          <w:tcPr>
            <w:tcW w:w="8065" w:type="dxa"/>
            <w:gridSpan w:val="2"/>
            <w:vAlign w:val="center"/>
          </w:tcPr>
          <w:p w14:paraId="72D6E365" w14:textId="77777777" w:rsidR="0049205A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XXIV.D.77 </w:t>
            </w:r>
            <w:hyperlink r:id="rId45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Сезонные изменения стратосферного и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мезосферного</w:t>
              </w:r>
              <w:proofErr w:type="spell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озона в полярных широтах над Кольским полуостровом</w:t>
              </w:r>
            </w:hyperlink>
          </w:p>
          <w:p w14:paraId="38DE7C26" w14:textId="6460EB73" w:rsidR="0049205A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Куликов Ю.Ю. (1), Демин В.И. (2), Демкин В.М. (3), Кириллов А.С. (2), Рыскин В.Г. (1)</w:t>
            </w:r>
          </w:p>
          <w:p w14:paraId="10425E33" w14:textId="01C686E5" w:rsidR="008C2749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прикладной физики РАН, Нижний Новгород,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Полярный геофизический институт, Апатиты,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(3) Национальный исследовательский университет, Высшая школа экономики, Нижний Новгород, Россия</w:t>
            </w:r>
          </w:p>
        </w:tc>
      </w:tr>
      <w:tr w:rsidR="008C2749" w:rsidRPr="00C76A08" w14:paraId="32426317" w14:textId="77777777" w:rsidTr="008C2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1200" w:type="dxa"/>
            <w:vAlign w:val="center"/>
          </w:tcPr>
          <w:p w14:paraId="5E0826C1" w14:textId="730B0B69" w:rsidR="008C2749" w:rsidRPr="00C730FA" w:rsidRDefault="008C2749" w:rsidP="008C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12:00–12:20</w:t>
            </w:r>
          </w:p>
        </w:tc>
        <w:tc>
          <w:tcPr>
            <w:tcW w:w="8065" w:type="dxa"/>
            <w:gridSpan w:val="2"/>
            <w:vAlign w:val="center"/>
          </w:tcPr>
          <w:p w14:paraId="67E69F8B" w14:textId="77777777" w:rsidR="0049205A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XXIV.D.652 </w:t>
            </w:r>
            <w:hyperlink r:id="rId46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Поведение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мезосферного</w:t>
              </w:r>
              <w:proofErr w:type="spell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озона после солнечных и геомагнитных возмущений</w:t>
              </w:r>
            </w:hyperlink>
          </w:p>
          <w:p w14:paraId="15837A2E" w14:textId="77777777" w:rsidR="0049205A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Миронова И.А. (1), Доронин Г.Г. (1)</w:t>
            </w: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5B8902EF" w14:textId="7B244A78" w:rsidR="008C2749" w:rsidRPr="00C730FA" w:rsidRDefault="0049205A" w:rsidP="00492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(1) Санкт-Петербургский государственный университет, Санкт-Петербург, Россия </w:t>
            </w:r>
          </w:p>
        </w:tc>
      </w:tr>
      <w:tr w:rsidR="001A1076" w:rsidRPr="00C76A08" w14:paraId="3A10A430" w14:textId="77777777" w:rsidTr="008C2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1200" w:type="dxa"/>
            <w:vAlign w:val="center"/>
          </w:tcPr>
          <w:p w14:paraId="05764A89" w14:textId="39C48531" w:rsidR="001A1076" w:rsidRPr="00C730FA" w:rsidRDefault="001A1076" w:rsidP="008C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12:20–12:40</w:t>
            </w:r>
          </w:p>
        </w:tc>
        <w:tc>
          <w:tcPr>
            <w:tcW w:w="8065" w:type="dxa"/>
            <w:gridSpan w:val="2"/>
            <w:vAlign w:val="center"/>
          </w:tcPr>
          <w:p w14:paraId="1DDEE068" w14:textId="21C8D166" w:rsidR="00F16160" w:rsidRDefault="00F16160" w:rsidP="00F16160">
            <w:pPr>
              <w:spacing w:after="0" w:line="240" w:lineRule="auto"/>
              <w:jc w:val="both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30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XXIV.D.533 </w:t>
            </w:r>
            <w:hyperlink r:id="rId47" w:history="1">
              <w:r w:rsidRPr="00C730FA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Тренды и вариации общего содержания озона над Северным Кавказом по данным спутниковых измерений</w:t>
              </w:r>
            </w:hyperlink>
          </w:p>
          <w:p w14:paraId="0A53A54A" w14:textId="77777777" w:rsidR="00F16160" w:rsidRDefault="00F16160" w:rsidP="00F161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730F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Савиных В.В. (1), Репина И.А. (1)</w:t>
            </w:r>
          </w:p>
          <w:p w14:paraId="46201CDF" w14:textId="77777777" w:rsidR="00925F95" w:rsidRPr="00925F95" w:rsidRDefault="00925F95" w:rsidP="00925F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25F95">
              <w:rPr>
                <w:rStyle w:val="a4"/>
                <w:rFonts w:ascii="Times New Roman" w:hAnsi="Times New Roman" w:cs="Times New Roman"/>
                <w:bCs/>
                <w:i/>
                <w:color w:val="00B050"/>
                <w:sz w:val="24"/>
                <w:szCs w:val="24"/>
                <w:u w:val="none"/>
              </w:rPr>
              <w:t>(Дистанционно)</w:t>
            </w:r>
          </w:p>
          <w:p w14:paraId="26162185" w14:textId="3015F119" w:rsidR="001A1076" w:rsidRPr="00C730FA" w:rsidRDefault="00F16160" w:rsidP="00F161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0FA">
              <w:rPr>
                <w:rFonts w:ascii="Times New Roman" w:hAnsi="Times New Roman" w:cs="Times New Roman"/>
                <w:bCs/>
                <w:sz w:val="24"/>
                <w:szCs w:val="24"/>
              </w:rPr>
              <w:t>(1) Институт физики атмосферы имени А. М. Обухова РАН, Москва, Россия</w:t>
            </w:r>
          </w:p>
        </w:tc>
      </w:tr>
      <w:tr w:rsidR="008C2749" w:rsidRPr="00C76A08" w14:paraId="4BE8815A" w14:textId="77777777" w:rsidTr="008C2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15" w:type="dxa"/>
        </w:trPr>
        <w:tc>
          <w:tcPr>
            <w:tcW w:w="1200" w:type="dxa"/>
            <w:vAlign w:val="center"/>
          </w:tcPr>
          <w:p w14:paraId="37E04225" w14:textId="304882B9" w:rsidR="008C2749" w:rsidRPr="00C730FA" w:rsidRDefault="008C2749" w:rsidP="008C2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</w:t>
            </w:r>
            <w:r w:rsidR="001A1076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 w:rsidR="001A1076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A1076"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73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65" w:type="dxa"/>
            <w:gridSpan w:val="2"/>
            <w:vAlign w:val="center"/>
          </w:tcPr>
          <w:p w14:paraId="718B2742" w14:textId="77777777" w:rsidR="00925F95" w:rsidRPr="00C730FA" w:rsidRDefault="00925F95" w:rsidP="00925F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XXIV.D.175 </w:t>
            </w:r>
            <w:hyperlink r:id="rId48" w:history="1"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Температура разных типов городской поверхности Москвы по данным спутников Landsat8,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Terra</w:t>
              </w:r>
              <w:proofErr w:type="spellEnd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 xml:space="preserve"> и </w:t>
              </w:r>
              <w:proofErr w:type="spellStart"/>
              <w:r w:rsidRPr="00C730FA">
                <w:rPr>
                  <w:rStyle w:val="a4"/>
                  <w:rFonts w:ascii="Times New Roman" w:eastAsia="Calibri" w:hAnsi="Times New Roman" w:cs="Times New Roman"/>
                  <w:b/>
                  <w:bCs/>
                  <w:kern w:val="2"/>
                  <w:sz w:val="24"/>
                  <w:szCs w:val="24"/>
                  <w14:ligatures w14:val="standardContextual"/>
                </w:rPr>
                <w:t>Aqua</w:t>
              </w:r>
              <w:proofErr w:type="spellEnd"/>
            </w:hyperlink>
          </w:p>
          <w:p w14:paraId="026DF3D6" w14:textId="77777777" w:rsidR="00925F95" w:rsidRPr="00C730FA" w:rsidRDefault="00925F95" w:rsidP="00925F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Енукова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Е.А. (1), </w:t>
            </w:r>
            <w:proofErr w:type="spellStart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Локощенко</w:t>
            </w:r>
            <w:proofErr w:type="spellEnd"/>
            <w:r w:rsidRPr="00C730FA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М.А. (2)</w:t>
            </w:r>
          </w:p>
          <w:p w14:paraId="4F2FF8BC" w14:textId="77777777" w:rsidR="00925F95" w:rsidRPr="00C730FA" w:rsidRDefault="00925F95" w:rsidP="00925F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(1) Институт географии Российской академии наук, Москва, Россия</w:t>
            </w:r>
            <w:r w:rsidRPr="00C730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br/>
              <w:t>(2) Географический факультет Московского государственного университета им. М.В. Ломоносова“, Москва, Россия</w:t>
            </w:r>
          </w:p>
          <w:p w14:paraId="2E1738BD" w14:textId="7E6633A4" w:rsidR="008C2749" w:rsidRPr="00C730FA" w:rsidRDefault="00925F95" w:rsidP="009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 конкурс</w:t>
            </w:r>
          </w:p>
        </w:tc>
      </w:tr>
    </w:tbl>
    <w:p w14:paraId="26487243" w14:textId="0936EE58" w:rsidR="00C76A08" w:rsidRPr="006626CF" w:rsidRDefault="00C76A08" w:rsidP="00C76A0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US" w:eastAsia="ru-RU"/>
        </w:rPr>
      </w:pPr>
    </w:p>
    <w:sectPr w:rsidR="00C76A08" w:rsidRPr="00662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08"/>
    <w:rsid w:val="00034E4B"/>
    <w:rsid w:val="00037A41"/>
    <w:rsid w:val="000D7B42"/>
    <w:rsid w:val="000E4BE3"/>
    <w:rsid w:val="000E5E5A"/>
    <w:rsid w:val="000E69EF"/>
    <w:rsid w:val="000F0C51"/>
    <w:rsid w:val="00105A7B"/>
    <w:rsid w:val="00121B59"/>
    <w:rsid w:val="00122548"/>
    <w:rsid w:val="00192E89"/>
    <w:rsid w:val="001A1076"/>
    <w:rsid w:val="001C0223"/>
    <w:rsid w:val="002372B8"/>
    <w:rsid w:val="00237D5B"/>
    <w:rsid w:val="002A1728"/>
    <w:rsid w:val="002E05CC"/>
    <w:rsid w:val="002F5253"/>
    <w:rsid w:val="00314266"/>
    <w:rsid w:val="0034572A"/>
    <w:rsid w:val="00354F78"/>
    <w:rsid w:val="00387E4B"/>
    <w:rsid w:val="003A10BF"/>
    <w:rsid w:val="003D68DB"/>
    <w:rsid w:val="00425632"/>
    <w:rsid w:val="00452B79"/>
    <w:rsid w:val="00455A15"/>
    <w:rsid w:val="004649D8"/>
    <w:rsid w:val="004809F2"/>
    <w:rsid w:val="004918D9"/>
    <w:rsid w:val="0049205A"/>
    <w:rsid w:val="004D6CC6"/>
    <w:rsid w:val="004F6C70"/>
    <w:rsid w:val="00524F90"/>
    <w:rsid w:val="005317AF"/>
    <w:rsid w:val="0056336F"/>
    <w:rsid w:val="00591D84"/>
    <w:rsid w:val="005C22CD"/>
    <w:rsid w:val="005D6F3C"/>
    <w:rsid w:val="00605849"/>
    <w:rsid w:val="00647CA3"/>
    <w:rsid w:val="00654128"/>
    <w:rsid w:val="00655C3D"/>
    <w:rsid w:val="006626CF"/>
    <w:rsid w:val="006821DA"/>
    <w:rsid w:val="00711588"/>
    <w:rsid w:val="00761582"/>
    <w:rsid w:val="007744F3"/>
    <w:rsid w:val="007929C0"/>
    <w:rsid w:val="007F270E"/>
    <w:rsid w:val="007F665F"/>
    <w:rsid w:val="00830667"/>
    <w:rsid w:val="008378B6"/>
    <w:rsid w:val="00854034"/>
    <w:rsid w:val="0089571E"/>
    <w:rsid w:val="008C2749"/>
    <w:rsid w:val="00925F95"/>
    <w:rsid w:val="00982A1C"/>
    <w:rsid w:val="009B2642"/>
    <w:rsid w:val="009B520E"/>
    <w:rsid w:val="009E6A0C"/>
    <w:rsid w:val="009F39CC"/>
    <w:rsid w:val="00A0338D"/>
    <w:rsid w:val="00A50063"/>
    <w:rsid w:val="00A8438C"/>
    <w:rsid w:val="00A96472"/>
    <w:rsid w:val="00AE724E"/>
    <w:rsid w:val="00B451FD"/>
    <w:rsid w:val="00BC1B3A"/>
    <w:rsid w:val="00BF7A21"/>
    <w:rsid w:val="00C22141"/>
    <w:rsid w:val="00C5220B"/>
    <w:rsid w:val="00C5243D"/>
    <w:rsid w:val="00C730FA"/>
    <w:rsid w:val="00C76A08"/>
    <w:rsid w:val="00CC5A27"/>
    <w:rsid w:val="00CE0AFF"/>
    <w:rsid w:val="00D209CC"/>
    <w:rsid w:val="00D26370"/>
    <w:rsid w:val="00D41972"/>
    <w:rsid w:val="00D47357"/>
    <w:rsid w:val="00D47C81"/>
    <w:rsid w:val="00D6447A"/>
    <w:rsid w:val="00DD7B18"/>
    <w:rsid w:val="00E01F14"/>
    <w:rsid w:val="00E14084"/>
    <w:rsid w:val="00E81B08"/>
    <w:rsid w:val="00EC02D8"/>
    <w:rsid w:val="00ED4A2F"/>
    <w:rsid w:val="00F05105"/>
    <w:rsid w:val="00F136D6"/>
    <w:rsid w:val="00F16160"/>
    <w:rsid w:val="00F36D8B"/>
    <w:rsid w:val="00F95A9E"/>
    <w:rsid w:val="00FB1A9F"/>
    <w:rsid w:val="00FC0091"/>
    <w:rsid w:val="00FF365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37B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E4BE3"/>
    <w:rPr>
      <w:b/>
      <w:bCs/>
    </w:rPr>
  </w:style>
  <w:style w:type="character" w:customStyle="1" w:styleId="go">
    <w:name w:val="go"/>
    <w:basedOn w:val="a0"/>
    <w:rsid w:val="00237D5B"/>
  </w:style>
  <w:style w:type="character" w:styleId="a4">
    <w:name w:val="Hyperlink"/>
    <w:basedOn w:val="a0"/>
    <w:uiPriority w:val="99"/>
    <w:unhideWhenUsed/>
    <w:rsid w:val="0065412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221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7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7B42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9B2642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1408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E4BE3"/>
    <w:rPr>
      <w:b/>
      <w:bCs/>
    </w:rPr>
  </w:style>
  <w:style w:type="character" w:customStyle="1" w:styleId="go">
    <w:name w:val="go"/>
    <w:basedOn w:val="a0"/>
    <w:rsid w:val="00237D5B"/>
  </w:style>
  <w:style w:type="character" w:styleId="a4">
    <w:name w:val="Hyperlink"/>
    <w:basedOn w:val="a0"/>
    <w:uiPriority w:val="99"/>
    <w:unhideWhenUsed/>
    <w:rsid w:val="0065412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221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7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7B42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9B2642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140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4835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92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412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28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557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47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34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527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onf.rse.geosmis.ru/thesisshow.aspx?page=384&amp;thesis=11835" TargetMode="External"/><Relationship Id="rId18" Type="http://schemas.openxmlformats.org/officeDocument/2006/relationships/hyperlink" Target="http://conf.rse.geosmis.ru/thesisshow.aspx?page=384&amp;thesis=11689" TargetMode="External"/><Relationship Id="rId26" Type="http://schemas.openxmlformats.org/officeDocument/2006/relationships/hyperlink" Target="http://conf.rse.geosmis.ru/thesisshow.aspx?page=384&amp;thesis=11944" TargetMode="External"/><Relationship Id="rId39" Type="http://schemas.openxmlformats.org/officeDocument/2006/relationships/hyperlink" Target="http://conf.rse.geosmis.ru/thesisshow.aspx?page=384&amp;thesis=1181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onf.rse.geosmis.ru/thesisshow.aspx?page=384&amp;thesis=11526" TargetMode="External"/><Relationship Id="rId34" Type="http://schemas.openxmlformats.org/officeDocument/2006/relationships/hyperlink" Target="http://conf.rse.geosmis.ru/thesisshow.aspx?page=384&amp;thesis=11964" TargetMode="External"/><Relationship Id="rId42" Type="http://schemas.openxmlformats.org/officeDocument/2006/relationships/hyperlink" Target="http://conf.rse.geosmis.ru/thesisshow.aspx?page=384&amp;thesis=11905" TargetMode="External"/><Relationship Id="rId47" Type="http://schemas.openxmlformats.org/officeDocument/2006/relationships/hyperlink" Target="http://conf.rse.geosmis.ru/thesisshow.aspx?page=384&amp;thesis=11862" TargetMode="External"/><Relationship Id="rId50" Type="http://schemas.openxmlformats.org/officeDocument/2006/relationships/theme" Target="theme/theme1.xml"/><Relationship Id="rId7" Type="http://schemas.openxmlformats.org/officeDocument/2006/relationships/hyperlink" Target="http://conf.rse.geosmis.ru/thesisshow.aspx?page=384&amp;thesis=11472" TargetMode="External"/><Relationship Id="rId12" Type="http://schemas.openxmlformats.org/officeDocument/2006/relationships/hyperlink" Target="http://conf.rse.geosmis.ru/thesisshow.aspx?page=384&amp;thesis=11562" TargetMode="External"/><Relationship Id="rId17" Type="http://schemas.openxmlformats.org/officeDocument/2006/relationships/hyperlink" Target="http://conf.rse.geosmis.ru/thesisshow.aspx?page=384&amp;thesis=11344" TargetMode="External"/><Relationship Id="rId25" Type="http://schemas.openxmlformats.org/officeDocument/2006/relationships/hyperlink" Target="http://conf.rse.geosmis.ru/thesisshow.aspx?page=384&amp;thesis=11951" TargetMode="External"/><Relationship Id="rId33" Type="http://schemas.openxmlformats.org/officeDocument/2006/relationships/hyperlink" Target="http://conf.rse.geosmis.ru/thesisshow.aspx?page=384&amp;thesis=11953" TargetMode="External"/><Relationship Id="rId38" Type="http://schemas.openxmlformats.org/officeDocument/2006/relationships/hyperlink" Target="http://conf.rse.geosmis.ru/thesisshow.aspx?page=384&amp;thesis=11339" TargetMode="External"/><Relationship Id="rId46" Type="http://schemas.openxmlformats.org/officeDocument/2006/relationships/hyperlink" Target="http://conf.rse.geosmis.ru/thesisshow.aspx?page=384&amp;thesis=1198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conf.rse.geosmis.ru/thesisshow.aspx?page=384&amp;thesis=11874" TargetMode="External"/><Relationship Id="rId20" Type="http://schemas.openxmlformats.org/officeDocument/2006/relationships/hyperlink" Target="http://conf.rse.geosmis.ru/thesisshow.aspx?page=384&amp;thesis=11752" TargetMode="External"/><Relationship Id="rId29" Type="http://schemas.openxmlformats.org/officeDocument/2006/relationships/hyperlink" Target="http://conf.rse.geosmis.ru/thesisshow.aspx?page=384&amp;thesis=11677" TargetMode="External"/><Relationship Id="rId41" Type="http://schemas.openxmlformats.org/officeDocument/2006/relationships/hyperlink" Target="http://conf.rse.geosmis.ru/thesisshow.aspx?page=384&amp;thesis=11378" TargetMode="External"/><Relationship Id="rId1" Type="http://schemas.openxmlformats.org/officeDocument/2006/relationships/styles" Target="styles.xml"/><Relationship Id="rId6" Type="http://schemas.openxmlformats.org/officeDocument/2006/relationships/hyperlink" Target="http://conf.rse.geosmis.ru/thesisshow.aspx?page=384&amp;thesis=11845" TargetMode="External"/><Relationship Id="rId11" Type="http://schemas.openxmlformats.org/officeDocument/2006/relationships/hyperlink" Target="http://conf.rse.geosmis.ru/thesisshow.aspx?page=384&amp;thesis=11614" TargetMode="External"/><Relationship Id="rId24" Type="http://schemas.openxmlformats.org/officeDocument/2006/relationships/hyperlink" Target="http://conf.rse.geosmis.ru/thesisshow.aspx?page=384&amp;thesis=11393" TargetMode="External"/><Relationship Id="rId32" Type="http://schemas.openxmlformats.org/officeDocument/2006/relationships/hyperlink" Target="http://conf.rse.geosmis.ru/thesisshow.aspx?page=384&amp;thesis=11877" TargetMode="External"/><Relationship Id="rId37" Type="http://schemas.openxmlformats.org/officeDocument/2006/relationships/hyperlink" Target="http://conf.rse.geosmis.ru/thesisshow.aspx?page=384&amp;thesis=11817" TargetMode="External"/><Relationship Id="rId40" Type="http://schemas.openxmlformats.org/officeDocument/2006/relationships/hyperlink" Target="http://conf.rse.geosmis.ru/thesisshow.aspx?page=384&amp;thesis=11560" TargetMode="External"/><Relationship Id="rId45" Type="http://schemas.openxmlformats.org/officeDocument/2006/relationships/hyperlink" Target="http://conf.rse.geosmis.ru/thesisshow.aspx?page=384&amp;thesis=11406" TargetMode="External"/><Relationship Id="rId5" Type="http://schemas.openxmlformats.org/officeDocument/2006/relationships/hyperlink" Target="http://conf.rse.geosmis.ru/thesisshow.aspx?page=384&amp;thesis=11457" TargetMode="External"/><Relationship Id="rId15" Type="http://schemas.openxmlformats.org/officeDocument/2006/relationships/hyperlink" Target="http://conf.rse.geosmis.ru/thesisshow.aspx?page=384&amp;thesis=11703" TargetMode="External"/><Relationship Id="rId23" Type="http://schemas.openxmlformats.org/officeDocument/2006/relationships/hyperlink" Target="http://conf.rse.geosmis.ru/thesisshow.aspx?page=384&amp;thesis=11343" TargetMode="External"/><Relationship Id="rId28" Type="http://schemas.openxmlformats.org/officeDocument/2006/relationships/hyperlink" Target="http://conf.rse.geosmis.ru/thesisshow.aspx?page=384&amp;thesis=11509" TargetMode="External"/><Relationship Id="rId36" Type="http://schemas.openxmlformats.org/officeDocument/2006/relationships/hyperlink" Target="http://conf.rse.geosmis.ru/thesisshow.aspx?page=384&amp;thesis=11404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conf.rse.geosmis.ru/thesisshow.aspx?page=384&amp;thesis=11667" TargetMode="External"/><Relationship Id="rId19" Type="http://schemas.openxmlformats.org/officeDocument/2006/relationships/hyperlink" Target="http://conf.rse.geosmis.ru/thesisshow.aspx?page=384&amp;thesis=11539" TargetMode="External"/><Relationship Id="rId31" Type="http://schemas.openxmlformats.org/officeDocument/2006/relationships/hyperlink" Target="http://conf.rse.geosmis.ru/thesisshow.aspx?page=384&amp;thesis=11548" TargetMode="External"/><Relationship Id="rId44" Type="http://schemas.openxmlformats.org/officeDocument/2006/relationships/hyperlink" Target="http://conf.rse.geosmis.ru/thesisshow.aspx?page=384&amp;thesis=115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f.rse.geosmis.ru/thesisshow.aspx?page=384&amp;thesis=11357" TargetMode="External"/><Relationship Id="rId14" Type="http://schemas.openxmlformats.org/officeDocument/2006/relationships/hyperlink" Target="http://conf.rse.geosmis.ru/thesisshow.aspx?page=384&amp;thesis=11917" TargetMode="External"/><Relationship Id="rId22" Type="http://schemas.openxmlformats.org/officeDocument/2006/relationships/hyperlink" Target="http://conf.rse.geosmis.ru/thesisshow.aspx?page=384&amp;thesis=11587" TargetMode="External"/><Relationship Id="rId27" Type="http://schemas.openxmlformats.org/officeDocument/2006/relationships/hyperlink" Target="http://conf.rse.geosmis.ru/thesisshow.aspx?page=384&amp;thesis=11575" TargetMode="External"/><Relationship Id="rId30" Type="http://schemas.openxmlformats.org/officeDocument/2006/relationships/hyperlink" Target="http://conf.rse.geosmis.ru/thesisshow.aspx?page=384&amp;thesis=11820" TargetMode="External"/><Relationship Id="rId35" Type="http://schemas.openxmlformats.org/officeDocument/2006/relationships/hyperlink" Target="http://conf.rse.geosmis.ru/thesisshow.aspx?page=384&amp;thesis=11624" TargetMode="External"/><Relationship Id="rId43" Type="http://schemas.openxmlformats.org/officeDocument/2006/relationships/hyperlink" Target="http://conf.rse.geosmis.ru/thesisshow.aspx?page=384&amp;thesis=11672" TargetMode="External"/><Relationship Id="rId48" Type="http://schemas.openxmlformats.org/officeDocument/2006/relationships/hyperlink" Target="http://conf.rse.geosmis.ru/thesisshow.aspx?page=384&amp;thesis=11504" TargetMode="External"/><Relationship Id="rId8" Type="http://schemas.openxmlformats.org/officeDocument/2006/relationships/hyperlink" Target="http://conf.rse.geosmis.ru/thesisshow.aspx?page=384&amp;thesis=117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2814</Words>
  <Characters>16045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Lavrova</dc:creator>
  <cp:lastModifiedBy>O Lavrova</cp:lastModifiedBy>
  <cp:revision>2</cp:revision>
  <dcterms:created xsi:type="dcterms:W3CDTF">2026-10-27T11:53:00Z</dcterms:created>
  <dcterms:modified xsi:type="dcterms:W3CDTF">2026-10-27T11:53:00Z</dcterms:modified>
</cp:coreProperties>
</file>