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1060" w:tblpY="2"/>
        <w:tblW w:w="10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8538"/>
        <w:gridCol w:w="13"/>
      </w:tblGrid>
      <w:tr w:rsidR="006C7B23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1F497D" w:themeFill="text2"/>
          </w:tcPr>
          <w:p w:rsidR="006C7B23" w:rsidRDefault="006C7B23" w:rsidP="00674098">
            <w:pPr>
              <w:spacing w:before="40" w:after="0" w:line="240" w:lineRule="auto"/>
              <w:ind w:left="-142"/>
              <w:jc w:val="center"/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 xml:space="preserve">   </w:t>
            </w:r>
          </w:p>
          <w:p w:rsidR="006C7B23" w:rsidRPr="0001583F" w:rsidRDefault="006C7B23" w:rsidP="00674098">
            <w:pPr>
              <w:spacing w:before="40" w:after="0" w:line="240" w:lineRule="auto"/>
              <w:ind w:left="-142"/>
              <w:jc w:val="center"/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</w:pP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>1</w:t>
            </w:r>
            <w:r w:rsidR="00CA479D"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>1</w:t>
            </w: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 xml:space="preserve"> ноября</w:t>
            </w:r>
          </w:p>
          <w:p w:rsidR="006C7B23" w:rsidRPr="007C75FE" w:rsidRDefault="006C7B23" w:rsidP="00674098">
            <w:pPr>
              <w:spacing w:before="40" w:after="0" w:line="240" w:lineRule="auto"/>
              <w:jc w:val="center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>(</w:t>
            </w:r>
            <w:r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>среда</w:t>
            </w: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>)</w:t>
            </w:r>
          </w:p>
        </w:tc>
        <w:tc>
          <w:tcPr>
            <w:tcW w:w="8538" w:type="dxa"/>
            <w:shd w:val="clear" w:color="auto" w:fill="1F497D" w:themeFill="text2"/>
          </w:tcPr>
          <w:p w:rsidR="006C7B23" w:rsidRPr="0001583F" w:rsidRDefault="006C7B23" w:rsidP="00D20856">
            <w:pPr>
              <w:spacing w:before="240" w:after="40" w:line="240" w:lineRule="auto"/>
              <w:ind w:left="-91" w:right="175"/>
              <w:jc w:val="center"/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>С</w:t>
            </w: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 xml:space="preserve">екция </w:t>
            </w:r>
            <w:r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>С</w:t>
            </w:r>
            <w:r w:rsidRPr="00797868"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 xml:space="preserve"> </w:t>
            </w: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>«</w:t>
            </w:r>
            <w:r w:rsidR="00CA479D" w:rsidRPr="00CA479D"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>Бортовая аппаратура космических систем ДЗЗ</w:t>
            </w: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>»</w:t>
            </w:r>
          </w:p>
          <w:p w:rsidR="006C7B23" w:rsidRDefault="006C7B23" w:rsidP="00674098">
            <w:pPr>
              <w:spacing w:after="60" w:line="240" w:lineRule="auto"/>
              <w:jc w:val="center"/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</w:pPr>
            <w:r w:rsidRPr="00621985"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  <w:t>(Центр отображения ИКИ РАН / НЦ ОМЗ АО «</w:t>
            </w:r>
            <w:r w:rsidRPr="0001583F"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  <w:t>Российски</w:t>
            </w:r>
            <w:r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  <w:t>е космические системы»</w:t>
            </w:r>
            <w:r w:rsidRPr="00621985"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  <w:t>)</w:t>
            </w:r>
          </w:p>
          <w:p w:rsidR="00490BE4" w:rsidRDefault="00490BE4" w:rsidP="00674098">
            <w:pPr>
              <w:spacing w:after="60" w:line="240" w:lineRule="auto"/>
              <w:jc w:val="center"/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</w:pPr>
            <w:r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  <w:t>1 заседание</w:t>
            </w:r>
          </w:p>
          <w:p w:rsidR="006C7B23" w:rsidRPr="007C75FE" w:rsidRDefault="006C7B23" w:rsidP="00674098">
            <w:pPr>
              <w:spacing w:after="6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1"/>
                <w:szCs w:val="21"/>
                <w:shd w:val="clear" w:color="auto" w:fill="FFFFFF"/>
                <w:lang w:eastAsia="ru-RU"/>
              </w:rPr>
            </w:pPr>
          </w:p>
        </w:tc>
      </w:tr>
      <w:tr w:rsidR="006C7B23" w:rsidRPr="00A52B18" w:rsidTr="00BF1F1B">
        <w:trPr>
          <w:gridAfter w:val="1"/>
          <w:wAfter w:w="13" w:type="dxa"/>
          <w:cantSplit/>
        </w:trPr>
        <w:tc>
          <w:tcPr>
            <w:tcW w:w="2093" w:type="dxa"/>
          </w:tcPr>
          <w:p w:rsidR="006C7B23" w:rsidRPr="007C75FE" w:rsidRDefault="006C7B23" w:rsidP="00CC668E">
            <w:pPr>
              <w:spacing w:before="40" w:after="0" w:line="240" w:lineRule="auto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 w:rsidRPr="000E756D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="00FB1E70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8</w:t>
            </w:r>
            <w:r w:rsidRPr="000E756D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 w:rsidR="00FB1E70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3</w:t>
            </w:r>
            <w:r w:rsidRPr="000E756D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09</w:t>
            </w:r>
            <w:r w:rsidRPr="000E756D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 w:rsidR="00FB1E70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0E756D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6C7B23" w:rsidRPr="007C75FE" w:rsidRDefault="006C7B23" w:rsidP="00674098">
            <w:pPr>
              <w:spacing w:before="60" w:after="60" w:line="240" w:lineRule="auto"/>
              <w:rPr>
                <w:rFonts w:asciiTheme="majorHAnsi" w:eastAsia="Times New Roman" w:hAnsiTheme="majorHAnsi" w:cs="Arial"/>
                <w:b/>
                <w:bCs/>
                <w:sz w:val="21"/>
                <w:szCs w:val="21"/>
                <w:shd w:val="clear" w:color="auto" w:fill="FFFFFF"/>
                <w:lang w:eastAsia="ru-RU"/>
              </w:rPr>
            </w:pPr>
            <w:r w:rsidRPr="00C06469">
              <w:rPr>
                <w:rFonts w:asciiTheme="majorHAnsi" w:eastAsia="Times New Roman" w:hAnsiTheme="majorHAnsi" w:cs="Arial"/>
                <w:b/>
                <w:bCs/>
                <w:color w:val="1F497D" w:themeColor="text2"/>
                <w:sz w:val="21"/>
                <w:szCs w:val="21"/>
                <w:shd w:val="clear" w:color="auto" w:fill="FFFFFF"/>
                <w:lang w:eastAsia="ru-RU"/>
              </w:rPr>
              <w:t>Регистрация очных участников</w:t>
            </w:r>
          </w:p>
        </w:tc>
      </w:tr>
      <w:tr w:rsidR="006C7B23" w:rsidRPr="007C75FE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B6DDE8" w:themeFill="accent5" w:themeFillTint="66"/>
          </w:tcPr>
          <w:p w:rsidR="006C7B23" w:rsidRPr="00DF09D1" w:rsidRDefault="006C7B23" w:rsidP="006D6AA1">
            <w:pPr>
              <w:spacing w:before="40" w:after="0" w:line="240" w:lineRule="auto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 w:rsidRPr="000E756D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09:</w:t>
            </w:r>
            <w:r w:rsidR="00FB1E70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0E756D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 – 1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</w:t>
            </w:r>
            <w:r w:rsidRPr="000E756D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 w:rsidR="00FB1E70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  <w:shd w:val="clear" w:color="auto" w:fill="B6DDE8" w:themeFill="accent5" w:themeFillTint="66"/>
          </w:tcPr>
          <w:p w:rsidR="006C7B23" w:rsidRPr="001D65A0" w:rsidRDefault="006C7B23" w:rsidP="00674098">
            <w:pPr>
              <w:spacing w:before="60" w:after="60" w:line="240" w:lineRule="auto"/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</w:pPr>
          </w:p>
        </w:tc>
      </w:tr>
      <w:tr w:rsidR="006D6AA1" w:rsidRPr="007C75FE" w:rsidTr="00BF1F1B">
        <w:trPr>
          <w:gridAfter w:val="1"/>
          <w:wAfter w:w="13" w:type="dxa"/>
          <w:cantSplit/>
        </w:trPr>
        <w:tc>
          <w:tcPr>
            <w:tcW w:w="2093" w:type="dxa"/>
          </w:tcPr>
          <w:p w:rsidR="006D6AA1" w:rsidRPr="000E756D" w:rsidRDefault="006D6AA1" w:rsidP="006D6AA1">
            <w:pPr>
              <w:spacing w:before="40" w:after="0" w:line="240" w:lineRule="auto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</w:tc>
        <w:tc>
          <w:tcPr>
            <w:tcW w:w="8538" w:type="dxa"/>
          </w:tcPr>
          <w:p w:rsidR="006D6AA1" w:rsidRPr="00407843" w:rsidRDefault="006D6AA1" w:rsidP="0067409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Вступительное слово ведущих секции </w:t>
            </w:r>
          </w:p>
          <w:p w:rsidR="006D6AA1" w:rsidRPr="00407843" w:rsidRDefault="006D6AA1" w:rsidP="00674098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  <w:r w:rsidRPr="00407843">
              <w:rPr>
                <w:rFonts w:ascii="Times New Roman" w:eastAsia="Times New Roman" w:hAnsi="Times New Roman" w:cs="Times New Roman"/>
                <w:color w:val="17365D"/>
                <w:lang w:eastAsia="ru-RU"/>
              </w:rPr>
              <w:t>Жуков Борис Сергеевич</w:t>
            </w:r>
            <w:r w:rsidR="00A92A29" w:rsidRPr="00407843">
              <w:rPr>
                <w:rFonts w:ascii="Times New Roman" w:eastAsia="Times New Roman" w:hAnsi="Times New Roman" w:cs="Times New Roman"/>
                <w:color w:val="17365D"/>
                <w:lang w:eastAsia="ru-RU"/>
              </w:rPr>
              <w:t>, Полянский Иван Валерьевич</w:t>
            </w:r>
            <w:r w:rsidRPr="00407843">
              <w:rPr>
                <w:rFonts w:ascii="Times New Roman" w:eastAsia="Times New Roman" w:hAnsi="Times New Roman" w:cs="Times New Roman"/>
                <w:color w:val="17365D"/>
                <w:lang w:eastAsia="ru-RU"/>
              </w:rPr>
              <w:t xml:space="preserve"> (ИКИ РАН), </w:t>
            </w:r>
          </w:p>
          <w:p w:rsidR="006D6AA1" w:rsidRPr="00407843" w:rsidRDefault="006D6AA1" w:rsidP="006D6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  <w:r w:rsidRPr="00407843">
              <w:rPr>
                <w:rFonts w:ascii="Times New Roman" w:eastAsia="Times New Roman" w:hAnsi="Times New Roman" w:cs="Times New Roman"/>
                <w:color w:val="17365D"/>
                <w:lang w:eastAsia="ru-RU"/>
              </w:rPr>
              <w:t>Селин Виктор Александрович (АО «Российские космические системы»)</w:t>
            </w:r>
          </w:p>
          <w:p w:rsidR="00A92A29" w:rsidRPr="00407843" w:rsidRDefault="00A92A29" w:rsidP="006D6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</w:p>
        </w:tc>
      </w:tr>
      <w:tr w:rsidR="00662A5D" w:rsidRPr="007C75FE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662A5D" w:rsidRPr="00BF1F1B" w:rsidRDefault="00662A5D" w:rsidP="00BF1F1B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662A5D" w:rsidRPr="00450E35" w:rsidRDefault="00FA1D82" w:rsidP="00FA1D82">
            <w:pPr>
              <w:spacing w:before="40" w:after="0" w:line="240" w:lineRule="auto"/>
              <w:jc w:val="center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09: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09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BF1F1B" w:rsidRPr="00407843" w:rsidRDefault="00BF1F1B" w:rsidP="00BF1F1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407843">
              <w:rPr>
                <w:rFonts w:ascii="Times New Roman" w:hAnsi="Times New Roman" w:cs="Times New Roman"/>
                <w:lang w:eastAsia="ru-RU"/>
              </w:rPr>
              <w:t>XXIV..540</w:t>
            </w:r>
          </w:p>
          <w:p w:rsidR="00662A5D" w:rsidRPr="00407843" w:rsidRDefault="00662A5D" w:rsidP="00662A5D">
            <w:pPr>
              <w:spacing w:after="60" w:line="240" w:lineRule="auto"/>
              <w:jc w:val="both"/>
              <w:rPr>
                <w:rFonts w:ascii="Times New Roman" w:eastAsia="Calibri" w:hAnsi="Times New Roman" w:cs="Times New Roman"/>
                <w:b/>
                <w:color w:val="17365D"/>
                <w:u w:val="single"/>
                <w:lang w:eastAsia="ru-RU"/>
              </w:rPr>
            </w:pPr>
            <w:r w:rsidRPr="00407843">
              <w:rPr>
                <w:rFonts w:ascii="Times New Roman" w:eastAsia="Calibri" w:hAnsi="Times New Roman" w:cs="Times New Roman"/>
                <w:b/>
                <w:color w:val="17365D"/>
                <w:u w:val="single"/>
                <w:lang w:eastAsia="ru-RU"/>
              </w:rPr>
              <w:t>Никитин А.А.</w:t>
            </w:r>
            <w:r w:rsidRPr="00407843">
              <w:rPr>
                <w:rFonts w:ascii="Times New Roman" w:eastAsia="Calibri" w:hAnsi="Times New Roman" w:cs="Times New Roman"/>
                <w:b/>
                <w:color w:val="17365D"/>
                <w:lang w:eastAsia="ru-RU"/>
              </w:rPr>
              <w:t>, Квитка В.Е.</w:t>
            </w:r>
            <w:r w:rsidRPr="00407843">
              <w:rPr>
                <w:rFonts w:ascii="Times New Roman" w:eastAsia="Calibri" w:hAnsi="Times New Roman" w:cs="Times New Roman"/>
                <w:b/>
                <w:color w:val="17365D"/>
                <w:u w:val="single"/>
                <w:lang w:eastAsia="ru-RU"/>
              </w:rPr>
              <w:t xml:space="preserve"> </w:t>
            </w:r>
          </w:p>
          <w:p w:rsidR="00662A5D" w:rsidRPr="00407843" w:rsidRDefault="00BF1F1B" w:rsidP="00FC14FA">
            <w:pPr>
              <w:spacing w:after="60" w:line="240" w:lineRule="auto"/>
              <w:jc w:val="both"/>
              <w:rPr>
                <w:rFonts w:ascii="Times New Roman" w:eastAsia="Calibri" w:hAnsi="Times New Roman" w:cs="Times New Roman"/>
                <w:color w:val="17365D"/>
                <w:lang w:eastAsia="ru-RU"/>
              </w:rPr>
            </w:pPr>
            <w:hyperlink r:id="rId7" w:history="1">
              <w:r w:rsidRPr="00407843">
                <w:rPr>
                  <w:rStyle w:val="a7"/>
                  <w:rFonts w:ascii="Times New Roman" w:hAnsi="Times New Roman" w:cs="Times New Roman"/>
                </w:rPr>
                <w:t>Системное проектирование девятиканальной мозаичной мультиспектральной системы для малого космического аппарата дистанционного зондирования Земли</w:t>
              </w:r>
            </w:hyperlink>
          </w:p>
          <w:p w:rsidR="00662A5D" w:rsidRPr="00407843" w:rsidRDefault="00662A5D" w:rsidP="00FC14FA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407843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МФТИ, Московский физико-технический институт (национальный исследовательский университет), Москва, Россия</w:t>
            </w:r>
          </w:p>
          <w:p w:rsidR="00D568BA" w:rsidRPr="00407843" w:rsidRDefault="00D568BA" w:rsidP="00662A5D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</w:p>
        </w:tc>
      </w:tr>
      <w:tr w:rsidR="00662A5D" w:rsidRPr="007C75FE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662A5D" w:rsidRPr="00BF1F1B" w:rsidRDefault="00662A5D" w:rsidP="00BF1F1B">
            <w:pPr>
              <w:spacing w:before="40" w:after="0" w:line="240" w:lineRule="auto"/>
              <w:ind w:left="360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662A5D" w:rsidRPr="00BF1F1B" w:rsidRDefault="00FA1D82" w:rsidP="00BF1F1B">
            <w:pPr>
              <w:spacing w:before="40" w:after="0" w:line="240" w:lineRule="auto"/>
              <w:ind w:left="360"/>
              <w:jc w:val="center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 w:rsidRPr="00BF1F1B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09:20 – 9:40</w:t>
            </w:r>
          </w:p>
        </w:tc>
        <w:tc>
          <w:tcPr>
            <w:tcW w:w="8538" w:type="dxa"/>
          </w:tcPr>
          <w:p w:rsidR="00BF1F1B" w:rsidRPr="00407843" w:rsidRDefault="00BF1F1B" w:rsidP="00BF1F1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407843">
              <w:rPr>
                <w:rFonts w:ascii="Times New Roman" w:hAnsi="Times New Roman" w:cs="Times New Roman"/>
                <w:lang w:eastAsia="ru-RU"/>
              </w:rPr>
              <w:t xml:space="preserve">XXIV..679 </w:t>
            </w:r>
          </w:p>
          <w:p w:rsidR="00662A5D" w:rsidRPr="00407843" w:rsidRDefault="00662A5D" w:rsidP="00BF1F1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highlight w:val="yellow"/>
                <w:u w:val="single"/>
                <w:lang w:eastAsia="ru-RU"/>
              </w:rPr>
            </w:pPr>
            <w:r w:rsidRPr="00407843"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  <w:t>Алёхина С.Р.</w:t>
            </w:r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, Зайцев А.А., Андреев Р.В., </w:t>
            </w:r>
            <w:proofErr w:type="spellStart"/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Гектин</w:t>
            </w:r>
            <w:proofErr w:type="spellEnd"/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Ю.М.</w:t>
            </w:r>
            <w:r w:rsidRPr="00407843"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  <w:t xml:space="preserve"> </w:t>
            </w:r>
          </w:p>
          <w:p w:rsidR="00662A5D" w:rsidRPr="00407843" w:rsidRDefault="00BF1F1B" w:rsidP="00BF1F1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17365D"/>
                <w:highlight w:val="yellow"/>
                <w:lang w:eastAsia="ru-RU"/>
              </w:rPr>
            </w:pPr>
            <w:hyperlink r:id="rId8" w:history="1">
              <w:r w:rsidRPr="00407843">
                <w:rPr>
                  <w:rStyle w:val="a7"/>
                  <w:rFonts w:ascii="Times New Roman" w:hAnsi="Times New Roman" w:cs="Times New Roman"/>
                </w:rPr>
                <w:t>Определение границ применимости болометрических матриц в аппаратуре дистанционного зондирования Земли из космоса</w:t>
              </w:r>
            </w:hyperlink>
          </w:p>
          <w:p w:rsidR="00662A5D" w:rsidRPr="00407843" w:rsidRDefault="00662A5D" w:rsidP="00BF1F1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407843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АО «Российские космические системы», Москва, Россия</w:t>
            </w:r>
          </w:p>
          <w:p w:rsidR="00984025" w:rsidRPr="00407843" w:rsidRDefault="00984025" w:rsidP="00BF1F1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17365D"/>
                <w:lang w:eastAsia="ru-RU"/>
              </w:rPr>
            </w:pPr>
          </w:p>
        </w:tc>
      </w:tr>
      <w:tr w:rsidR="00662A5D" w:rsidRPr="007C75FE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662A5D" w:rsidRPr="00BF1F1B" w:rsidRDefault="00662A5D" w:rsidP="00BF1F1B">
            <w:pPr>
              <w:spacing w:before="40" w:after="0" w:line="240" w:lineRule="auto"/>
              <w:ind w:left="360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662A5D" w:rsidRPr="00BF1F1B" w:rsidRDefault="00FA1D82" w:rsidP="00BF1F1B">
            <w:pPr>
              <w:spacing w:before="40" w:after="0" w:line="240" w:lineRule="auto"/>
              <w:ind w:left="360"/>
              <w:jc w:val="center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 w:rsidRPr="00BF1F1B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09:40 – </w:t>
            </w:r>
            <w:r w:rsidR="00BF1F1B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</w:t>
            </w:r>
            <w:r w:rsidRPr="00BF1F1B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0:00</w:t>
            </w:r>
          </w:p>
        </w:tc>
        <w:tc>
          <w:tcPr>
            <w:tcW w:w="8538" w:type="dxa"/>
          </w:tcPr>
          <w:p w:rsidR="00BF1F1B" w:rsidRPr="00407843" w:rsidRDefault="00BF1F1B" w:rsidP="00BF1F1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407843">
              <w:rPr>
                <w:rFonts w:ascii="Times New Roman" w:hAnsi="Times New Roman" w:cs="Times New Roman"/>
                <w:lang w:eastAsia="ru-RU"/>
              </w:rPr>
              <w:t>XXIV..572</w:t>
            </w:r>
          </w:p>
          <w:p w:rsidR="00662A5D" w:rsidRPr="00407843" w:rsidRDefault="00662A5D" w:rsidP="00BF1F1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  <w:r w:rsidRPr="00407843"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  <w:t>Корнеев М.В.</w:t>
            </w:r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, Зорин С.М., Трофимов Д.О., Новиков А.А., Воротынцева Е.Н.</w:t>
            </w:r>
          </w:p>
          <w:p w:rsidR="00662A5D" w:rsidRPr="00407843" w:rsidRDefault="00407843" w:rsidP="00BF1F1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7365D"/>
                <w:lang w:eastAsia="ru-RU"/>
              </w:rPr>
            </w:pPr>
            <w:hyperlink r:id="rId9" w:history="1">
              <w:r w:rsidRPr="00407843">
                <w:rPr>
                  <w:rStyle w:val="a7"/>
                  <w:rFonts w:ascii="Times New Roman" w:hAnsi="Times New Roman" w:cs="Times New Roman"/>
                </w:rPr>
                <w:t xml:space="preserve">Основы теории, расчета и проектирования интегрирующих сфер для радиометрической калибровки </w:t>
              </w:r>
              <w:proofErr w:type="spellStart"/>
              <w:r w:rsidRPr="00407843">
                <w:rPr>
                  <w:rStyle w:val="a7"/>
                  <w:rFonts w:ascii="Times New Roman" w:hAnsi="Times New Roman" w:cs="Times New Roman"/>
                </w:rPr>
                <w:t>широкоапертурной</w:t>
              </w:r>
              <w:proofErr w:type="spellEnd"/>
              <w:r w:rsidRPr="00407843">
                <w:rPr>
                  <w:rStyle w:val="a7"/>
                  <w:rFonts w:ascii="Times New Roman" w:hAnsi="Times New Roman" w:cs="Times New Roman"/>
                </w:rPr>
                <w:t xml:space="preserve"> аппаратуры ДЗЗ в спектральном диапазоне 0,38–2,50 мкм</w:t>
              </w:r>
            </w:hyperlink>
          </w:p>
          <w:p w:rsidR="00662A5D" w:rsidRPr="00407843" w:rsidRDefault="00662A5D" w:rsidP="00BF1F1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407843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АО «Российские космические системы», Москва, Россия</w:t>
            </w:r>
          </w:p>
          <w:p w:rsidR="003F6AED" w:rsidRPr="00407843" w:rsidRDefault="003F6AED" w:rsidP="00BF1F1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</w:p>
        </w:tc>
      </w:tr>
      <w:tr w:rsidR="00662A5D" w:rsidRPr="007C75FE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662A5D" w:rsidRPr="00407843" w:rsidRDefault="00662A5D" w:rsidP="00407843">
            <w:pPr>
              <w:spacing w:before="40" w:after="0" w:line="240" w:lineRule="auto"/>
              <w:ind w:left="360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662A5D" w:rsidRPr="00407843" w:rsidRDefault="00FA1D82" w:rsidP="00407843">
            <w:pPr>
              <w:spacing w:before="40" w:after="0" w:line="240" w:lineRule="auto"/>
              <w:ind w:left="360"/>
              <w:jc w:val="center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 w:rsidRPr="00407843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10:00 – 10:20</w:t>
            </w:r>
          </w:p>
        </w:tc>
        <w:tc>
          <w:tcPr>
            <w:tcW w:w="8538" w:type="dxa"/>
          </w:tcPr>
          <w:p w:rsidR="00407843" w:rsidRPr="00407843" w:rsidRDefault="00407843" w:rsidP="00407843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407843">
              <w:rPr>
                <w:rFonts w:ascii="Times New Roman" w:hAnsi="Times New Roman" w:cs="Times New Roman"/>
                <w:lang w:eastAsia="ru-RU"/>
              </w:rPr>
              <w:t xml:space="preserve">XXIV..443 </w:t>
            </w:r>
          </w:p>
          <w:p w:rsidR="00662A5D" w:rsidRPr="00407843" w:rsidRDefault="00662A5D" w:rsidP="00BF1F1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highlight w:val="yellow"/>
                <w:u w:val="single"/>
                <w:lang w:eastAsia="ru-RU"/>
              </w:rPr>
            </w:pPr>
            <w:r w:rsidRPr="00407843"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  <w:t>Гаврилов В.Р. (1)</w:t>
            </w:r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, </w:t>
            </w:r>
            <w:proofErr w:type="spellStart"/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Хлевной</w:t>
            </w:r>
            <w:proofErr w:type="spellEnd"/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Б.Б. (1), </w:t>
            </w:r>
            <w:proofErr w:type="spellStart"/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Отряскин</w:t>
            </w:r>
            <w:proofErr w:type="spellEnd"/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Д.А. (1), Ивашин Е.А. (1),       </w:t>
            </w:r>
            <w:proofErr w:type="spellStart"/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Солодилов</w:t>
            </w:r>
            <w:proofErr w:type="spellEnd"/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М.В. (1), Дунаев А.Ю. (1), </w:t>
            </w:r>
            <w:proofErr w:type="spellStart"/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Лузганова</w:t>
            </w:r>
            <w:proofErr w:type="spellEnd"/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М.Ю. (2), </w:t>
            </w:r>
            <w:proofErr w:type="spellStart"/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Бутяйкин</w:t>
            </w:r>
            <w:proofErr w:type="spellEnd"/>
            <w:r w:rsidRPr="00407843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Н.А. (2)</w:t>
            </w:r>
            <w:r w:rsidRPr="00407843">
              <w:rPr>
                <w:rFonts w:ascii="Times New Roman" w:eastAsia="Times New Roman" w:hAnsi="Times New Roman" w:cs="Times New Roman"/>
                <w:b/>
                <w:color w:val="17365D"/>
                <w:highlight w:val="yellow"/>
                <w:u w:val="single"/>
                <w:lang w:eastAsia="ru-RU"/>
              </w:rPr>
              <w:t xml:space="preserve"> </w:t>
            </w:r>
          </w:p>
          <w:p w:rsidR="00662A5D" w:rsidRPr="00407843" w:rsidRDefault="00407843" w:rsidP="00BF1F1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17365D"/>
                <w:highlight w:val="yellow"/>
                <w:lang w:eastAsia="ru-RU"/>
              </w:rPr>
            </w:pPr>
            <w:hyperlink r:id="rId10" w:history="1">
              <w:proofErr w:type="spellStart"/>
              <w:r>
                <w:rPr>
                  <w:rStyle w:val="a7"/>
                </w:rPr>
                <w:t>Широкоапертурная</w:t>
              </w:r>
              <w:proofErr w:type="spellEnd"/>
              <w:r>
                <w:rPr>
                  <w:rStyle w:val="a7"/>
                </w:rPr>
                <w:t xml:space="preserve"> интегрирующая сфера на основе светодиодов в составе измерительно-калибровочного комплекса</w:t>
              </w:r>
            </w:hyperlink>
            <w:r w:rsidR="00662A5D" w:rsidRPr="00407843">
              <w:rPr>
                <w:rFonts w:ascii="Times New Roman" w:eastAsia="Times New Roman" w:hAnsi="Times New Roman" w:cs="Times New Roman"/>
                <w:color w:val="17365D"/>
                <w:highlight w:val="yellow"/>
                <w:lang w:eastAsia="ru-RU"/>
              </w:rPr>
              <w:t xml:space="preserve"> </w:t>
            </w:r>
          </w:p>
          <w:p w:rsidR="00662A5D" w:rsidRPr="00407843" w:rsidRDefault="00662A5D" w:rsidP="00BF1F1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407843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Всероссийский научно-исследовательский институт оптико-физических измерений, Москва, Россия</w:t>
            </w:r>
          </w:p>
          <w:p w:rsidR="00662A5D" w:rsidRPr="00407843" w:rsidRDefault="00662A5D" w:rsidP="00BF1F1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407843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Красногорский завод им. С.А. Зверева, Красногорск, Россия</w:t>
            </w:r>
          </w:p>
          <w:p w:rsidR="00F631BE" w:rsidRPr="00407843" w:rsidRDefault="00F631BE" w:rsidP="00BF1F1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</w:p>
        </w:tc>
      </w:tr>
      <w:tr w:rsidR="004F1DE7" w:rsidRPr="007C75FE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F1DE7" w:rsidRPr="009764FB" w:rsidRDefault="004F1DE7" w:rsidP="009764FB">
            <w:pPr>
              <w:spacing w:before="40" w:after="0" w:line="240" w:lineRule="auto"/>
              <w:ind w:left="360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F1DE7" w:rsidRPr="009764FB" w:rsidRDefault="00FA1D82" w:rsidP="009764FB">
            <w:pPr>
              <w:spacing w:before="40" w:after="0" w:line="240" w:lineRule="auto"/>
              <w:ind w:left="360"/>
              <w:jc w:val="center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 w:rsidRPr="009764FB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10:20 – 10:40</w:t>
            </w:r>
          </w:p>
        </w:tc>
        <w:tc>
          <w:tcPr>
            <w:tcW w:w="8538" w:type="dxa"/>
          </w:tcPr>
          <w:p w:rsidR="009764FB" w:rsidRPr="009764FB" w:rsidRDefault="009764FB" w:rsidP="009764FB">
            <w:pPr>
              <w:spacing w:after="0" w:line="240" w:lineRule="auto"/>
              <w:ind w:left="34"/>
              <w:rPr>
                <w:rFonts w:ascii="Times New Roman" w:hAnsi="Times New Roman" w:cs="Times New Roman"/>
                <w:lang w:eastAsia="ru-RU"/>
              </w:rPr>
            </w:pPr>
            <w:r w:rsidRPr="009764FB">
              <w:rPr>
                <w:rFonts w:ascii="Times New Roman" w:hAnsi="Times New Roman" w:cs="Times New Roman"/>
                <w:lang w:eastAsia="ru-RU"/>
              </w:rPr>
              <w:t xml:space="preserve">XXIV..322 </w:t>
            </w:r>
          </w:p>
          <w:p w:rsidR="004F1DE7" w:rsidRPr="009764FB" w:rsidRDefault="004F1DE7" w:rsidP="009764FB">
            <w:pPr>
              <w:spacing w:before="60" w:after="6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color w:val="17365D"/>
                <w:highlight w:val="yellow"/>
                <w:u w:val="single"/>
                <w:lang w:eastAsia="ru-RU"/>
              </w:rPr>
            </w:pPr>
            <w:r w:rsidRPr="009764FB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Васильев А.И., </w:t>
            </w:r>
            <w:r w:rsidRPr="009764FB"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  <w:t xml:space="preserve">Воронков Н.В. </w:t>
            </w:r>
          </w:p>
          <w:p w:rsidR="004F1DE7" w:rsidRPr="009764FB" w:rsidRDefault="009764FB" w:rsidP="009764FB">
            <w:pPr>
              <w:spacing w:before="60" w:after="6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17365D"/>
                <w:highlight w:val="yellow"/>
                <w:lang w:eastAsia="ru-RU"/>
              </w:rPr>
            </w:pPr>
            <w:hyperlink r:id="rId11" w:history="1">
              <w:r>
                <w:rPr>
                  <w:rStyle w:val="a7"/>
                </w:rPr>
                <w:t>Экспериментальная методика гармонизации радиометрических измерений комплекса многозональной спутниковой съемки космического аппарата "Метеор-М" № 2-4 и данных радиометра Sentinel-2</w:t>
              </w:r>
            </w:hyperlink>
            <w:r w:rsidR="004F1DE7" w:rsidRPr="009764FB">
              <w:rPr>
                <w:rFonts w:ascii="Times New Roman" w:eastAsia="Times New Roman" w:hAnsi="Times New Roman" w:cs="Times New Roman"/>
                <w:color w:val="17365D"/>
                <w:highlight w:val="yellow"/>
                <w:lang w:eastAsia="ru-RU"/>
              </w:rPr>
              <w:t xml:space="preserve"> </w:t>
            </w:r>
          </w:p>
          <w:p w:rsidR="004F1DE7" w:rsidRPr="009764FB" w:rsidRDefault="004F1DE7" w:rsidP="009764FB">
            <w:pPr>
              <w:spacing w:before="60" w:after="60" w:line="240" w:lineRule="auto"/>
              <w:ind w:left="34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9764FB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АО «Российские космические системы», Москва, Россия</w:t>
            </w:r>
          </w:p>
          <w:p w:rsidR="006B588A" w:rsidRPr="00407843" w:rsidRDefault="006B588A" w:rsidP="00BF1F1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</w:p>
        </w:tc>
      </w:tr>
      <w:tr w:rsidR="005A3262" w:rsidRPr="007C75FE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5A3262" w:rsidRPr="00BC5236" w:rsidRDefault="005A3262" w:rsidP="00BC5236">
            <w:pPr>
              <w:spacing w:before="40" w:after="0" w:line="240" w:lineRule="auto"/>
              <w:ind w:left="360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5A3262" w:rsidRPr="00BC5236" w:rsidRDefault="00FA1D82" w:rsidP="00BC5236">
            <w:pPr>
              <w:spacing w:before="40" w:after="0" w:line="240" w:lineRule="auto"/>
              <w:ind w:left="360"/>
              <w:jc w:val="center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 w:rsidRPr="00BC5236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10:40 – 11:00</w:t>
            </w:r>
          </w:p>
        </w:tc>
        <w:tc>
          <w:tcPr>
            <w:tcW w:w="8538" w:type="dxa"/>
          </w:tcPr>
          <w:p w:rsidR="00BC5236" w:rsidRPr="00667C9F" w:rsidRDefault="00BC5236" w:rsidP="00BC5236">
            <w:pPr>
              <w:spacing w:after="0" w:line="240" w:lineRule="auto"/>
              <w:ind w:left="34"/>
              <w:rPr>
                <w:rFonts w:ascii="Times New Roman" w:hAnsi="Times New Roman" w:cs="Times New Roman"/>
                <w:lang w:eastAsia="ru-RU"/>
              </w:rPr>
            </w:pPr>
            <w:r w:rsidRPr="00667C9F">
              <w:rPr>
                <w:rFonts w:ascii="Times New Roman" w:hAnsi="Times New Roman" w:cs="Times New Roman"/>
                <w:lang w:eastAsia="ru-RU"/>
              </w:rPr>
              <w:t>XXIV..92</w:t>
            </w:r>
          </w:p>
          <w:p w:rsidR="005A3262" w:rsidRPr="00667C9F" w:rsidRDefault="005A3262" w:rsidP="00BC5236">
            <w:pPr>
              <w:spacing w:before="60" w:after="6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</w:pPr>
            <w:r w:rsidRPr="00667C9F"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  <w:t>Никитин А.В.</w:t>
            </w:r>
            <w:r w:rsidRPr="00667C9F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, Жуков Б.С., Кондратьева Т.В., Полянский И.В. </w:t>
            </w:r>
          </w:p>
          <w:p w:rsidR="00BC5236" w:rsidRPr="00667C9F" w:rsidRDefault="00BC5236" w:rsidP="00BC5236">
            <w:pPr>
              <w:spacing w:before="60" w:after="60" w:line="240" w:lineRule="auto"/>
              <w:ind w:left="34"/>
              <w:rPr>
                <w:rFonts w:ascii="Times New Roman" w:hAnsi="Times New Roman" w:cs="Times New Roman"/>
              </w:rPr>
            </w:pPr>
            <w:hyperlink r:id="rId12" w:history="1">
              <w:r w:rsidRPr="00667C9F">
                <w:rPr>
                  <w:rStyle w:val="a7"/>
                  <w:rFonts w:ascii="Times New Roman" w:hAnsi="Times New Roman" w:cs="Times New Roman"/>
                </w:rPr>
                <w:t xml:space="preserve">Основные подходы к радиометрической и фотограмметрической калибровке оптико-электронной аппаратуры среднего разрешения Российской Орбитальной </w:t>
              </w:r>
              <w:proofErr w:type="spellStart"/>
              <w:r w:rsidRPr="00667C9F">
                <w:rPr>
                  <w:rStyle w:val="a7"/>
                  <w:rFonts w:ascii="Times New Roman" w:hAnsi="Times New Roman" w:cs="Times New Roman"/>
                </w:rPr>
                <w:t>Станции</w:t>
              </w:r>
            </w:hyperlink>
            <w:proofErr w:type="spellEnd"/>
          </w:p>
          <w:p w:rsidR="00E475A0" w:rsidRPr="00407843" w:rsidRDefault="005A3262" w:rsidP="00BC5236">
            <w:pPr>
              <w:spacing w:before="60" w:after="60" w:line="240" w:lineRule="auto"/>
              <w:ind w:left="34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667C9F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ИКИ РАН, Москва, Россия</w:t>
            </w:r>
          </w:p>
        </w:tc>
      </w:tr>
      <w:tr w:rsidR="005A3262" w:rsidRPr="007C75FE" w:rsidTr="00BF1F1B">
        <w:trPr>
          <w:gridAfter w:val="1"/>
          <w:wAfter w:w="13" w:type="dxa"/>
          <w:cantSplit/>
        </w:trPr>
        <w:tc>
          <w:tcPr>
            <w:tcW w:w="2093" w:type="dxa"/>
          </w:tcPr>
          <w:p w:rsidR="00D614F7" w:rsidRPr="006D6AA1" w:rsidRDefault="00D614F7" w:rsidP="005A3262">
            <w:pPr>
              <w:spacing w:before="40" w:after="0" w:line="240" w:lineRule="auto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</w:tc>
        <w:tc>
          <w:tcPr>
            <w:tcW w:w="8538" w:type="dxa"/>
          </w:tcPr>
          <w:p w:rsidR="005A3262" w:rsidRDefault="005A3262" w:rsidP="005A3262">
            <w:pPr>
              <w:spacing w:before="60" w:after="60" w:line="240" w:lineRule="auto"/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</w:pPr>
          </w:p>
        </w:tc>
      </w:tr>
      <w:tr w:rsidR="005A3262" w:rsidRPr="00A52B18" w:rsidTr="00BF1F1B">
        <w:trPr>
          <w:cantSplit/>
          <w:trHeight w:val="139"/>
        </w:trPr>
        <w:tc>
          <w:tcPr>
            <w:tcW w:w="2093" w:type="dxa"/>
            <w:shd w:val="clear" w:color="auto" w:fill="17365D"/>
          </w:tcPr>
          <w:p w:rsidR="005A3262" w:rsidRPr="00DF09D1" w:rsidRDefault="005A3262" w:rsidP="005A3262">
            <w:pPr>
              <w:spacing w:before="40" w:after="0" w:line="240" w:lineRule="auto"/>
              <w:ind w:left="-142"/>
              <w:jc w:val="right"/>
              <w:rPr>
                <w:rFonts w:asciiTheme="majorHAnsi" w:eastAsia="Times New Roman" w:hAnsiTheme="majorHAnsi" w:cs="Arial"/>
                <w:color w:val="FFFFFF"/>
                <w:w w:val="95"/>
                <w:lang w:eastAsia="ru-RU"/>
              </w:rPr>
            </w:pPr>
            <w:r w:rsidRPr="001D65A0">
              <w:rPr>
                <w:rFonts w:asciiTheme="majorHAnsi" w:eastAsia="Times New Roman" w:hAnsiTheme="majorHAnsi" w:cs="Arial"/>
                <w:b/>
                <w:color w:val="FFFFFF"/>
                <w:w w:val="95"/>
                <w:lang w:eastAsia="ru-RU"/>
              </w:rPr>
              <w:t>1</w:t>
            </w:r>
            <w:r>
              <w:rPr>
                <w:rFonts w:asciiTheme="majorHAnsi" w:eastAsia="Times New Roman" w:hAnsiTheme="majorHAnsi" w:cs="Arial"/>
                <w:b/>
                <w:color w:val="FFFFFF"/>
                <w:w w:val="95"/>
                <w:lang w:eastAsia="ru-RU"/>
              </w:rPr>
              <w:t>1</w:t>
            </w:r>
            <w:r w:rsidRPr="001D65A0">
              <w:rPr>
                <w:rFonts w:asciiTheme="majorHAnsi" w:eastAsia="Times New Roman" w:hAnsiTheme="majorHAnsi" w:cs="Arial"/>
                <w:b/>
                <w:color w:val="FFFFFF"/>
                <w:w w:val="95"/>
                <w:lang w:eastAsia="ru-RU"/>
              </w:rPr>
              <w:t>:</w:t>
            </w:r>
            <w:r w:rsidR="00FB1E70">
              <w:rPr>
                <w:rFonts w:asciiTheme="majorHAnsi" w:eastAsia="Times New Roman" w:hAnsiTheme="majorHAnsi" w:cs="Arial"/>
                <w:b/>
                <w:color w:val="FFFFFF"/>
                <w:w w:val="95"/>
                <w:lang w:eastAsia="ru-RU"/>
              </w:rPr>
              <w:t>0</w:t>
            </w:r>
            <w:r>
              <w:rPr>
                <w:rFonts w:asciiTheme="majorHAnsi" w:eastAsia="Times New Roman" w:hAnsiTheme="majorHAnsi" w:cs="Arial"/>
                <w:b/>
                <w:color w:val="FFFFFF"/>
                <w:w w:val="95"/>
                <w:lang w:eastAsia="ru-RU"/>
              </w:rPr>
              <w:t>0</w:t>
            </w:r>
            <w:r w:rsidRPr="001D65A0">
              <w:rPr>
                <w:rFonts w:asciiTheme="majorHAnsi" w:eastAsia="Times New Roman" w:hAnsiTheme="majorHAnsi" w:cs="Arial"/>
                <w:b/>
                <w:color w:val="FFFFFF"/>
                <w:w w:val="95"/>
                <w:lang w:eastAsia="ru-RU"/>
              </w:rPr>
              <w:t xml:space="preserve"> – 1</w:t>
            </w:r>
            <w:r>
              <w:rPr>
                <w:rFonts w:asciiTheme="majorHAnsi" w:eastAsia="Times New Roman" w:hAnsiTheme="majorHAnsi" w:cs="Arial"/>
                <w:b/>
                <w:color w:val="FFFFFF"/>
                <w:w w:val="95"/>
                <w:lang w:eastAsia="ru-RU"/>
              </w:rPr>
              <w:t>1</w:t>
            </w:r>
            <w:r w:rsidRPr="001D65A0">
              <w:rPr>
                <w:rFonts w:asciiTheme="majorHAnsi" w:eastAsia="Times New Roman" w:hAnsiTheme="majorHAnsi" w:cs="Arial"/>
                <w:b/>
                <w:color w:val="FFFFFF"/>
                <w:w w:val="95"/>
                <w:lang w:eastAsia="ru-RU"/>
              </w:rPr>
              <w:t>:</w:t>
            </w:r>
            <w:r w:rsidR="00FB1E70">
              <w:rPr>
                <w:rFonts w:asciiTheme="majorHAnsi" w:eastAsia="Times New Roman" w:hAnsiTheme="majorHAnsi" w:cs="Arial"/>
                <w:b/>
                <w:color w:val="FFFFFF"/>
                <w:w w:val="95"/>
                <w:lang w:eastAsia="ru-RU"/>
              </w:rPr>
              <w:t>2</w:t>
            </w:r>
            <w:r>
              <w:rPr>
                <w:rFonts w:asciiTheme="majorHAnsi" w:eastAsia="Times New Roman" w:hAnsiTheme="majorHAnsi" w:cs="Arial"/>
                <w:b/>
                <w:color w:val="FFFFFF"/>
                <w:w w:val="95"/>
                <w:lang w:eastAsia="ru-RU"/>
              </w:rPr>
              <w:t>0</w:t>
            </w:r>
          </w:p>
        </w:tc>
        <w:tc>
          <w:tcPr>
            <w:tcW w:w="8551" w:type="dxa"/>
            <w:gridSpan w:val="2"/>
            <w:shd w:val="clear" w:color="auto" w:fill="17365D"/>
          </w:tcPr>
          <w:p w:rsidR="005A3262" w:rsidRDefault="005A3262" w:rsidP="005A3262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FFFFFF"/>
                <w:lang w:eastAsia="ru-RU"/>
              </w:rPr>
            </w:pPr>
            <w:r w:rsidRPr="001D65A0">
              <w:rPr>
                <w:rFonts w:asciiTheme="majorHAnsi" w:eastAsia="Times New Roman" w:hAnsiTheme="majorHAnsi" w:cs="Arial"/>
                <w:b/>
                <w:color w:val="FFFFFF"/>
                <w:lang w:eastAsia="ru-RU"/>
              </w:rPr>
              <w:t>Кофе-брейк</w:t>
            </w:r>
          </w:p>
          <w:p w:rsidR="005A3262" w:rsidRPr="001D65A0" w:rsidRDefault="005A3262" w:rsidP="005A3262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FFFFFF"/>
                <w:lang w:eastAsia="ru-RU"/>
              </w:rPr>
            </w:pPr>
          </w:p>
        </w:tc>
      </w:tr>
      <w:tr w:rsidR="005A3262" w:rsidRPr="00A52B18" w:rsidTr="00BF1F1B">
        <w:trPr>
          <w:cantSplit/>
          <w:trHeight w:val="139"/>
        </w:trPr>
        <w:tc>
          <w:tcPr>
            <w:tcW w:w="2093" w:type="dxa"/>
            <w:shd w:val="clear" w:color="auto" w:fill="B6DDE8" w:themeFill="accent5" w:themeFillTint="66"/>
          </w:tcPr>
          <w:p w:rsidR="005A3262" w:rsidRPr="00D6695E" w:rsidRDefault="005A3262" w:rsidP="005A3262">
            <w:pPr>
              <w:spacing w:before="40" w:after="0" w:line="240" w:lineRule="auto"/>
              <w:ind w:left="-142"/>
              <w:jc w:val="right"/>
              <w:rPr>
                <w:rFonts w:asciiTheme="majorHAnsi" w:eastAsia="Times New Roman" w:hAnsiTheme="majorHAnsi" w:cs="Arial"/>
                <w:b/>
                <w:color w:val="FFFFFF"/>
                <w:w w:val="95"/>
                <w:lang w:val="en-US" w:eastAsia="ru-RU"/>
              </w:rPr>
            </w:pPr>
            <w:r w:rsidRPr="001D65A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1</w:t>
            </w:r>
            <w:r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1</w:t>
            </w:r>
            <w:r w:rsidRPr="001D65A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:</w:t>
            </w:r>
            <w:r w:rsidR="00FB1E7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2</w:t>
            </w:r>
            <w:r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0</w:t>
            </w:r>
            <w:r w:rsidRPr="001D65A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 xml:space="preserve"> – 1</w:t>
            </w:r>
            <w:r w:rsidR="00FB1E7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3</w:t>
            </w:r>
            <w:r w:rsidRPr="001D65A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:</w:t>
            </w:r>
            <w:r w:rsidR="00FB1E7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2</w:t>
            </w:r>
            <w:r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51" w:type="dxa"/>
            <w:gridSpan w:val="2"/>
            <w:shd w:val="clear" w:color="auto" w:fill="B6DDE8" w:themeFill="accent5" w:themeFillTint="66"/>
          </w:tcPr>
          <w:p w:rsidR="005A3262" w:rsidRPr="001D65A0" w:rsidRDefault="005A3262" w:rsidP="005A3262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FFFFFF"/>
                <w:lang w:eastAsia="ru-RU"/>
              </w:rPr>
            </w:pPr>
          </w:p>
        </w:tc>
      </w:tr>
      <w:tr w:rsidR="0084512F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84512F" w:rsidRPr="00667C9F" w:rsidRDefault="0084512F" w:rsidP="00667C9F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84512F" w:rsidRPr="00A0136B" w:rsidRDefault="00FA1D82" w:rsidP="00FA1D82">
            <w:pPr>
              <w:spacing w:before="40" w:after="0" w:line="240" w:lineRule="auto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11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11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667C9F" w:rsidRDefault="00667C9F" w:rsidP="00667C9F">
            <w:pPr>
              <w:spacing w:before="40" w:after="0" w:line="240" w:lineRule="auto"/>
              <w:rPr>
                <w:lang w:eastAsia="ru-RU"/>
              </w:rPr>
            </w:pPr>
            <w:r w:rsidRPr="00A0136B">
              <w:rPr>
                <w:lang w:eastAsia="ru-RU"/>
              </w:rPr>
              <w:t>XXIV..692</w:t>
            </w:r>
          </w:p>
          <w:p w:rsidR="005B68B6" w:rsidRPr="00B836CD" w:rsidRDefault="005B68B6" w:rsidP="005B68B6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</w:pPr>
            <w:r w:rsidRPr="00B836CD">
              <w:rPr>
                <w:rFonts w:asciiTheme="majorHAnsi" w:eastAsia="Times New Roman" w:hAnsiTheme="majorHAnsi" w:cs="Arial"/>
                <w:b/>
                <w:color w:val="17365D"/>
                <w:u w:val="single"/>
                <w:lang w:eastAsia="ru-RU"/>
              </w:rPr>
              <w:t>Долгов О.Н.</w:t>
            </w:r>
            <w:r w:rsidRPr="00B836CD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 xml:space="preserve">, Пашкин А.В.  </w:t>
            </w:r>
          </w:p>
          <w:p w:rsidR="00667C9F" w:rsidRDefault="00667C9F" w:rsidP="005B68B6">
            <w:pPr>
              <w:spacing w:before="60" w:after="60" w:line="240" w:lineRule="auto"/>
              <w:jc w:val="both"/>
            </w:pPr>
            <w:hyperlink r:id="rId13" w:history="1">
              <w:r>
                <w:rPr>
                  <w:rStyle w:val="a7"/>
                </w:rPr>
                <w:t>Освоение сверхнизких орбит для решения задач ДЗЗ</w:t>
              </w:r>
            </w:hyperlink>
          </w:p>
          <w:p w:rsidR="005B68B6" w:rsidRPr="00B836CD" w:rsidRDefault="005B68B6" w:rsidP="005B68B6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</w:pPr>
            <w:r w:rsidRPr="00B836CD"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>ООО «Газпром СПКА»</w:t>
            </w:r>
          </w:p>
          <w:p w:rsidR="00EB5724" w:rsidRPr="00EB5724" w:rsidRDefault="00EB5724" w:rsidP="005B68B6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bCs/>
                <w:iCs/>
                <w:color w:val="17365D"/>
                <w:lang w:eastAsia="ru-RU"/>
              </w:rPr>
            </w:pPr>
          </w:p>
        </w:tc>
      </w:tr>
      <w:tr w:rsidR="005B68B6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5B68B6" w:rsidRPr="009F07B4" w:rsidRDefault="005B68B6" w:rsidP="009F07B4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5B68B6" w:rsidRPr="00A0136B" w:rsidRDefault="00FA1D82" w:rsidP="00FA1D82">
            <w:pPr>
              <w:jc w:val="center"/>
              <w:rPr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11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9F07B4" w:rsidRPr="00A0136B" w:rsidRDefault="009F07B4" w:rsidP="009F07B4">
            <w:pPr>
              <w:spacing w:after="0" w:line="240" w:lineRule="auto"/>
              <w:rPr>
                <w:lang w:eastAsia="ru-RU"/>
              </w:rPr>
            </w:pPr>
            <w:r w:rsidRPr="00A0136B">
              <w:rPr>
                <w:lang w:eastAsia="ru-RU"/>
              </w:rPr>
              <w:t>XXIV..678</w:t>
            </w:r>
          </w:p>
          <w:p w:rsidR="005B68B6" w:rsidRPr="007B13C1" w:rsidRDefault="005B68B6" w:rsidP="005B68B6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</w:pPr>
            <w:r w:rsidRPr="007B13C1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Селин</w:t>
            </w:r>
            <w:r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 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В.А.</w:t>
            </w:r>
            <w:r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 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(1),</w:t>
            </w:r>
            <w:r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 xml:space="preserve"> 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u w:val="single"/>
                <w:lang w:eastAsia="ru-RU"/>
              </w:rPr>
              <w:t>Кучейко</w:t>
            </w:r>
            <w:r>
              <w:rPr>
                <w:rFonts w:asciiTheme="majorHAnsi" w:eastAsia="Times New Roman" w:hAnsiTheme="majorHAnsi" w:cs="Arial"/>
                <w:b/>
                <w:color w:val="17365D"/>
                <w:u w:val="single"/>
                <w:lang w:eastAsia="ru-RU"/>
              </w:rPr>
              <w:t> 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u w:val="single"/>
                <w:lang w:eastAsia="ru-RU"/>
              </w:rPr>
              <w:t>А.А.</w:t>
            </w:r>
            <w:r>
              <w:rPr>
                <w:rFonts w:asciiTheme="majorHAnsi" w:eastAsia="Times New Roman" w:hAnsiTheme="majorHAnsi" w:cs="Arial"/>
                <w:b/>
                <w:color w:val="17365D"/>
                <w:u w:val="single"/>
                <w:lang w:eastAsia="ru-RU"/>
              </w:rPr>
              <w:t> 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u w:val="single"/>
                <w:lang w:eastAsia="ru-RU"/>
              </w:rPr>
              <w:t>(1,</w:t>
            </w:r>
            <w:r>
              <w:rPr>
                <w:rFonts w:asciiTheme="majorHAnsi" w:eastAsia="Times New Roman" w:hAnsiTheme="majorHAnsi" w:cs="Arial"/>
                <w:b/>
                <w:color w:val="17365D"/>
                <w:u w:val="single"/>
                <w:lang w:eastAsia="ru-RU"/>
              </w:rPr>
              <w:t> 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u w:val="single"/>
                <w:lang w:eastAsia="ru-RU"/>
              </w:rPr>
              <w:t>2),</w:t>
            </w:r>
            <w:r w:rsidRPr="00EB5724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 xml:space="preserve">  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Борисов</w:t>
            </w:r>
            <w:r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 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А</w:t>
            </w:r>
            <w:r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.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В</w:t>
            </w:r>
            <w:r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. 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(1),</w:t>
            </w:r>
            <w:r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 xml:space="preserve"> 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Чибисова</w:t>
            </w:r>
            <w:r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 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Л</w:t>
            </w:r>
            <w:r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.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В</w:t>
            </w:r>
            <w:r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. 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(2),                  Ткаченко А</w:t>
            </w:r>
            <w:r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.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И</w:t>
            </w:r>
            <w:r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.</w:t>
            </w:r>
            <w:r w:rsidRPr="007B13C1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 xml:space="preserve"> (2)</w:t>
            </w:r>
          </w:p>
          <w:p w:rsidR="005B68B6" w:rsidRDefault="009F07B4" w:rsidP="005B68B6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color w:val="17365D"/>
                <w:lang w:eastAsia="ru-RU"/>
              </w:rPr>
            </w:pPr>
            <w:hyperlink r:id="rId14" w:history="1">
              <w:r>
                <w:rPr>
                  <w:rStyle w:val="a7"/>
                </w:rPr>
                <w:t xml:space="preserve">Оценка развития </w:t>
              </w:r>
              <w:proofErr w:type="spellStart"/>
              <w:r>
                <w:rPr>
                  <w:rStyle w:val="a7"/>
                </w:rPr>
                <w:t>многоспутниковых</w:t>
              </w:r>
              <w:proofErr w:type="spellEnd"/>
              <w:r>
                <w:rPr>
                  <w:rStyle w:val="a7"/>
                </w:rPr>
                <w:t xml:space="preserve"> группировок радиолокационного наблюдения (РЛН) в зарубежных </w:t>
              </w:r>
              <w:proofErr w:type="spellStart"/>
              <w:r>
                <w:rPr>
                  <w:rStyle w:val="a7"/>
                </w:rPr>
                <w:t>странах</w:t>
              </w:r>
            </w:hyperlink>
            <w:proofErr w:type="spellEnd"/>
          </w:p>
          <w:p w:rsidR="005B68B6" w:rsidRPr="007B13C1" w:rsidRDefault="005B68B6" w:rsidP="005B68B6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i/>
                <w:color w:val="17365D"/>
                <w:lang w:eastAsia="ru-RU"/>
              </w:rPr>
            </w:pPr>
            <w:r w:rsidRPr="007B13C1">
              <w:rPr>
                <w:rFonts w:asciiTheme="majorHAnsi" w:eastAsia="Times New Roman" w:hAnsiTheme="majorHAnsi" w:cs="Arial"/>
                <w:i/>
                <w:color w:val="17365D"/>
                <w:lang w:eastAsia="ru-RU"/>
              </w:rPr>
              <w:t>(1) АО «Российские космические системы», Москва,</w:t>
            </w:r>
            <w:r w:rsidRPr="007B13C1">
              <w:t xml:space="preserve"> </w:t>
            </w:r>
            <w:r w:rsidRPr="007B13C1">
              <w:rPr>
                <w:rFonts w:asciiTheme="majorHAnsi" w:eastAsia="Times New Roman" w:hAnsiTheme="majorHAnsi" w:cs="Arial"/>
                <w:i/>
                <w:color w:val="17365D"/>
                <w:lang w:eastAsia="ru-RU"/>
              </w:rPr>
              <w:t>Россия</w:t>
            </w:r>
          </w:p>
          <w:p w:rsidR="005B68B6" w:rsidRDefault="005B68B6" w:rsidP="005B68B6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i/>
                <w:color w:val="17365D"/>
                <w:lang w:eastAsia="ru-RU"/>
              </w:rPr>
            </w:pPr>
            <w:r w:rsidRPr="007B13C1">
              <w:rPr>
                <w:rFonts w:asciiTheme="majorHAnsi" w:eastAsia="Times New Roman" w:hAnsiTheme="majorHAnsi" w:cs="Arial"/>
                <w:i/>
                <w:color w:val="17365D"/>
                <w:lang w:eastAsia="ru-RU"/>
              </w:rPr>
              <w:t>(2) МАИ, Московский авиационный институт (НИУ), Москва, Россия</w:t>
            </w:r>
          </w:p>
          <w:p w:rsidR="005B68B6" w:rsidRPr="007B13C1" w:rsidRDefault="005B68B6" w:rsidP="005B68B6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</w:pPr>
          </w:p>
        </w:tc>
      </w:tr>
      <w:tr w:rsidR="0084512F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84512F" w:rsidRPr="000425E7" w:rsidRDefault="0084512F" w:rsidP="000425E7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84512F" w:rsidRPr="00A0136B" w:rsidRDefault="00FA1D82" w:rsidP="00FA1D82">
            <w:pPr>
              <w:jc w:val="center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0425E7" w:rsidRDefault="000425E7" w:rsidP="000425E7">
            <w:pPr>
              <w:spacing w:after="0"/>
              <w:rPr>
                <w:lang w:eastAsia="ru-RU"/>
              </w:rPr>
            </w:pPr>
            <w:r w:rsidRPr="00A0136B">
              <w:rPr>
                <w:lang w:eastAsia="ru-RU"/>
              </w:rPr>
              <w:t>XXIV..221</w:t>
            </w:r>
          </w:p>
          <w:p w:rsidR="0084512F" w:rsidRDefault="0084512F" w:rsidP="0084512F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</w:pPr>
            <w:proofErr w:type="spellStart"/>
            <w:r w:rsidRPr="00E770C4">
              <w:rPr>
                <w:rFonts w:asciiTheme="majorHAnsi" w:eastAsia="Times New Roman" w:hAnsiTheme="majorHAnsi" w:cs="Arial"/>
                <w:b/>
                <w:color w:val="17365D"/>
                <w:u w:val="single"/>
                <w:lang w:eastAsia="ru-RU"/>
              </w:rPr>
              <w:t>Шувайникова</w:t>
            </w:r>
            <w:proofErr w:type="spellEnd"/>
            <w:r w:rsidRPr="00E770C4">
              <w:rPr>
                <w:rFonts w:asciiTheme="majorHAnsi" w:eastAsia="Times New Roman" w:hAnsiTheme="majorHAnsi" w:cs="Arial"/>
                <w:b/>
                <w:color w:val="17365D"/>
                <w:u w:val="single"/>
                <w:lang w:eastAsia="ru-RU"/>
              </w:rPr>
              <w:t xml:space="preserve"> Т.П. (1)</w:t>
            </w:r>
            <w:r w:rsidRPr="0008543C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,</w:t>
            </w:r>
            <w:r w:rsidRPr="00E770C4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 xml:space="preserve"> </w:t>
            </w:r>
            <w:proofErr w:type="spellStart"/>
            <w:r w:rsidRPr="00E770C4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Ширшова</w:t>
            </w:r>
            <w:proofErr w:type="spellEnd"/>
            <w:r w:rsidRPr="00E770C4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 xml:space="preserve"> В.Ю. (2), Захаров А.И. (3, 1), Захарова Л.Н. (3), Костюк Е.А. (1)</w:t>
            </w:r>
          </w:p>
          <w:p w:rsidR="0084512F" w:rsidRDefault="000425E7" w:rsidP="0084512F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Cs/>
                <w:color w:val="17365D"/>
                <w:lang w:eastAsia="ru-RU"/>
              </w:rPr>
            </w:pPr>
            <w:hyperlink r:id="rId15" w:history="1">
              <w:r>
                <w:rPr>
                  <w:rStyle w:val="a7"/>
                </w:rPr>
                <w:t>Возможности целевого применения КС «Кондор-ФКА» с использованием технологии радарной интерферометрии</w:t>
              </w:r>
            </w:hyperlink>
          </w:p>
          <w:p w:rsidR="0084512F" w:rsidRPr="00E770C4" w:rsidRDefault="0084512F" w:rsidP="0084512F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</w:pPr>
            <w:r w:rsidRPr="00E770C4"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 xml:space="preserve">(1) АО </w:t>
            </w:r>
            <w:r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>«</w:t>
            </w:r>
            <w:r w:rsidRPr="00E770C4"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>Российские космические системы</w:t>
            </w:r>
            <w:r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>»</w:t>
            </w:r>
            <w:r w:rsidRPr="00E770C4"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>, Москва, Россия</w:t>
            </w:r>
          </w:p>
          <w:p w:rsidR="0084512F" w:rsidRPr="00E770C4" w:rsidRDefault="0084512F" w:rsidP="0084512F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</w:pPr>
            <w:r w:rsidRPr="00E770C4"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>(2) МГУ имени М.В. Ломоносова Географический факультет, Москва, Россия</w:t>
            </w:r>
          </w:p>
          <w:p w:rsidR="0084512F" w:rsidRDefault="0084512F" w:rsidP="0084512F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</w:pPr>
            <w:r w:rsidRPr="00E770C4"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 xml:space="preserve">(3) Институт радиотехники и электроники им. В.А. Котельникова РАН, </w:t>
            </w:r>
            <w:proofErr w:type="spellStart"/>
            <w:r w:rsidRPr="00E770C4"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>Фрязинский</w:t>
            </w:r>
            <w:proofErr w:type="spellEnd"/>
            <w:r w:rsidRPr="00E770C4"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 xml:space="preserve"> филиал (ФИРЭ им. В.А. Котельникова РАН), Фрязино, Россия</w:t>
            </w:r>
          </w:p>
          <w:p w:rsidR="00E41C33" w:rsidRPr="00AF30C7" w:rsidRDefault="00E41C33" w:rsidP="0084512F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</w:pPr>
          </w:p>
        </w:tc>
      </w:tr>
      <w:tr w:rsidR="00ED64FA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ED64FA" w:rsidRPr="00A05888" w:rsidRDefault="00ED64FA" w:rsidP="00A05888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ED64FA" w:rsidRPr="00A0136B" w:rsidRDefault="00FA1D82" w:rsidP="00FA1D8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A05888" w:rsidRPr="00A0136B" w:rsidRDefault="00A05888" w:rsidP="00A05888">
            <w:pPr>
              <w:spacing w:after="0" w:line="240" w:lineRule="auto"/>
              <w:rPr>
                <w:lang w:eastAsia="ru-RU"/>
              </w:rPr>
            </w:pPr>
            <w:r w:rsidRPr="00A0136B">
              <w:rPr>
                <w:lang w:eastAsia="ru-RU"/>
              </w:rPr>
              <w:t>XXIV..694</w:t>
            </w:r>
          </w:p>
          <w:p w:rsidR="00ED64FA" w:rsidRPr="006803CB" w:rsidRDefault="00ED64FA" w:rsidP="00ED64FA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</w:pPr>
            <w:r w:rsidRPr="006803CB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Алексеев А.С.</w:t>
            </w:r>
          </w:p>
          <w:p w:rsidR="00ED64FA" w:rsidRPr="00A928EC" w:rsidRDefault="00A05888" w:rsidP="00ED64FA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Cs/>
                <w:color w:val="17365D"/>
                <w:lang w:eastAsia="ru-RU"/>
              </w:rPr>
            </w:pPr>
            <w:hyperlink r:id="rId16" w:history="1">
              <w:r>
                <w:rPr>
                  <w:rStyle w:val="a7"/>
                </w:rPr>
                <w:t xml:space="preserve">Радиолокационное дистанционное зондирование Земли: от отдельных снимков к модели </w:t>
              </w:r>
              <w:proofErr w:type="spellStart"/>
              <w:r>
                <w:rPr>
                  <w:rStyle w:val="a7"/>
                </w:rPr>
                <w:t>Satellite</w:t>
              </w:r>
              <w:proofErr w:type="spellEnd"/>
              <w:r>
                <w:rPr>
                  <w:rStyle w:val="a7"/>
                </w:rPr>
                <w:t xml:space="preserve"> </w:t>
              </w:r>
              <w:proofErr w:type="spellStart"/>
              <w:r>
                <w:rPr>
                  <w:rStyle w:val="a7"/>
                </w:rPr>
                <w:t>as</w:t>
              </w:r>
              <w:proofErr w:type="spellEnd"/>
              <w:r>
                <w:rPr>
                  <w:rStyle w:val="a7"/>
                </w:rPr>
                <w:t xml:space="preserve"> a </w:t>
              </w:r>
              <w:proofErr w:type="spellStart"/>
              <w:r>
                <w:rPr>
                  <w:rStyle w:val="a7"/>
                </w:rPr>
                <w:t>Service</w:t>
              </w:r>
              <w:proofErr w:type="spellEnd"/>
              <w:r>
                <w:rPr>
                  <w:rStyle w:val="a7"/>
                </w:rPr>
                <w:t xml:space="preserve"> и гарантированной съемочной емкости</w:t>
              </w:r>
            </w:hyperlink>
          </w:p>
          <w:p w:rsidR="00ED64FA" w:rsidRDefault="00ED64FA" w:rsidP="00ED64FA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</w:pPr>
            <w:r w:rsidRPr="006803CB"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 xml:space="preserve">АО «Корпорация по аэрокосмической деятельности </w:t>
            </w:r>
            <w:r w:rsidRPr="00A928EC"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>«Новый космос»</w:t>
            </w:r>
          </w:p>
          <w:p w:rsidR="00ED64FA" w:rsidRPr="00E770C4" w:rsidRDefault="00ED64FA" w:rsidP="00ED64FA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17365D"/>
                <w:u w:val="single"/>
                <w:lang w:eastAsia="ru-RU"/>
              </w:rPr>
            </w:pPr>
          </w:p>
        </w:tc>
      </w:tr>
      <w:tr w:rsidR="00EE5A47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EE5A47" w:rsidRPr="00A05888" w:rsidRDefault="00EE5A47" w:rsidP="00A05888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EE5A47" w:rsidRPr="00A0136B" w:rsidRDefault="00FA1D82" w:rsidP="00FA1D82">
            <w:pPr>
              <w:jc w:val="center"/>
              <w:rPr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13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A05888" w:rsidRPr="00A0136B" w:rsidRDefault="00A05888" w:rsidP="00A05888">
            <w:pPr>
              <w:spacing w:after="0" w:line="240" w:lineRule="auto"/>
              <w:rPr>
                <w:lang w:eastAsia="ru-RU"/>
              </w:rPr>
            </w:pPr>
            <w:r w:rsidRPr="00A0136B">
              <w:rPr>
                <w:lang w:eastAsia="ru-RU"/>
              </w:rPr>
              <w:t xml:space="preserve">XXIV..690 </w:t>
            </w:r>
          </w:p>
          <w:p w:rsidR="00EE5A47" w:rsidRPr="0008543C" w:rsidRDefault="00EE5A47" w:rsidP="00EE5A47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</w:pPr>
            <w:r w:rsidRPr="0008543C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Давыдов А.А.</w:t>
            </w:r>
          </w:p>
          <w:p w:rsidR="00EE5A47" w:rsidRPr="00EE5A47" w:rsidRDefault="00A05888" w:rsidP="00EE5A47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Cs/>
                <w:color w:val="17365D"/>
                <w:lang w:eastAsia="ru-RU"/>
              </w:rPr>
            </w:pPr>
            <w:hyperlink r:id="rId17" w:history="1">
              <w:r>
                <w:rPr>
                  <w:rStyle w:val="a7"/>
                </w:rPr>
                <w:t>Технологии получения и обработки радиолокационных изображений малого космического аппарата "Аист-СТ" с использованием ортогональных зондирующих сигналов</w:t>
              </w:r>
            </w:hyperlink>
          </w:p>
          <w:p w:rsidR="00EE5A47" w:rsidRPr="00EE5A47" w:rsidRDefault="00EE5A47" w:rsidP="00EE5A47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</w:pPr>
            <w:r w:rsidRPr="00EE5A47"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>ООО «СТЦ», Санкт-Петербург</w:t>
            </w:r>
          </w:p>
          <w:p w:rsidR="00EE5A47" w:rsidRPr="00C0699A" w:rsidRDefault="00EE5A47" w:rsidP="00EE5A47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</w:pPr>
          </w:p>
        </w:tc>
      </w:tr>
      <w:tr w:rsidR="0084512F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84512F" w:rsidRPr="00841C46" w:rsidRDefault="0084512F" w:rsidP="00841C46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2408C" w:rsidRPr="00A0136B" w:rsidRDefault="00FA1D82" w:rsidP="00FA1D8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13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13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841C46" w:rsidRPr="00A0136B" w:rsidRDefault="00841C46" w:rsidP="00841C46">
            <w:pPr>
              <w:spacing w:after="0" w:line="240" w:lineRule="auto"/>
              <w:rPr>
                <w:lang w:eastAsia="ru-RU"/>
              </w:rPr>
            </w:pPr>
            <w:r w:rsidRPr="00A0136B">
              <w:rPr>
                <w:lang w:eastAsia="ru-RU"/>
              </w:rPr>
              <w:t>XXIV..691</w:t>
            </w:r>
          </w:p>
          <w:p w:rsidR="00546092" w:rsidRPr="00B61663" w:rsidRDefault="008B1E7D" w:rsidP="00546092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17365D"/>
                <w:u w:val="single"/>
                <w:lang w:eastAsia="ru-RU"/>
              </w:rPr>
            </w:pPr>
            <w:r w:rsidRPr="00B61663">
              <w:rPr>
                <w:rFonts w:asciiTheme="majorHAnsi" w:eastAsia="Times New Roman" w:hAnsiTheme="majorHAnsi" w:cs="Arial"/>
                <w:b/>
                <w:color w:val="17365D"/>
                <w:u w:val="single"/>
                <w:lang w:eastAsia="ru-RU"/>
              </w:rPr>
              <w:t>Фролов И.С.</w:t>
            </w:r>
            <w:r w:rsidRPr="008B1E7D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 xml:space="preserve">, </w:t>
            </w:r>
            <w:r w:rsidR="00546092" w:rsidRPr="00546092"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  <w:t>Бабков Е.А.</w:t>
            </w:r>
          </w:p>
          <w:p w:rsidR="00546092" w:rsidRPr="00546092" w:rsidRDefault="00841C46" w:rsidP="00546092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Cs/>
                <w:color w:val="17365D"/>
                <w:lang w:eastAsia="ru-RU"/>
              </w:rPr>
            </w:pPr>
            <w:hyperlink r:id="rId18" w:history="1">
              <w:r>
                <w:rPr>
                  <w:rStyle w:val="a7"/>
                </w:rPr>
                <w:t xml:space="preserve">Валидация программного комплекса для обработки радиолокационных данных «ЛИРА» на данных </w:t>
              </w:r>
              <w:proofErr w:type="spellStart"/>
              <w:r>
                <w:rPr>
                  <w:rStyle w:val="a7"/>
                </w:rPr>
                <w:t>Capella</w:t>
              </w:r>
              <w:proofErr w:type="spellEnd"/>
            </w:hyperlink>
          </w:p>
          <w:p w:rsidR="0005754F" w:rsidRDefault="00546092" w:rsidP="00546092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</w:pPr>
            <w:r w:rsidRPr="00546092">
              <w:rPr>
                <w:rFonts w:asciiTheme="majorHAnsi" w:eastAsia="Times New Roman" w:hAnsiTheme="majorHAnsi" w:cs="Arial"/>
                <w:bCs/>
                <w:i/>
                <w:iCs/>
                <w:color w:val="17365D"/>
                <w:lang w:eastAsia="ru-RU"/>
              </w:rPr>
              <w:t>Московский физико-технический институт (государственный университет),  Москва, Россия</w:t>
            </w:r>
          </w:p>
          <w:p w:rsidR="0042408C" w:rsidRPr="0042408C" w:rsidRDefault="0042408C" w:rsidP="00546092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i/>
                <w:iCs/>
                <w:color w:val="17365D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90BE4" w:rsidRDefault="00490BE4" w:rsidP="00841C46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90BE4" w:rsidRPr="00841C46" w:rsidRDefault="00490BE4" w:rsidP="00841C46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</w:tc>
        <w:tc>
          <w:tcPr>
            <w:tcW w:w="8538" w:type="dxa"/>
          </w:tcPr>
          <w:p w:rsidR="00490BE4" w:rsidRPr="00A0136B" w:rsidRDefault="00490BE4" w:rsidP="00841C46">
            <w:pPr>
              <w:spacing w:after="0" w:line="240" w:lineRule="auto"/>
              <w:rPr>
                <w:lang w:eastAsia="ru-RU"/>
              </w:rPr>
            </w:pPr>
          </w:p>
        </w:tc>
      </w:tr>
      <w:tr w:rsidR="00490BE4" w:rsidRPr="00A52B18" w:rsidTr="00BF1F1B">
        <w:trPr>
          <w:cantSplit/>
          <w:trHeight w:val="139"/>
        </w:trPr>
        <w:tc>
          <w:tcPr>
            <w:tcW w:w="2093" w:type="dxa"/>
            <w:shd w:val="clear" w:color="auto" w:fill="17365D"/>
          </w:tcPr>
          <w:p w:rsidR="00490BE4" w:rsidRDefault="00490BE4" w:rsidP="00490BE4">
            <w:pPr>
              <w:spacing w:before="40" w:after="0" w:line="240" w:lineRule="auto"/>
              <w:ind w:left="-142"/>
              <w:jc w:val="center"/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 xml:space="preserve">   </w:t>
            </w:r>
          </w:p>
          <w:p w:rsidR="00490BE4" w:rsidRPr="0001583F" w:rsidRDefault="00490BE4" w:rsidP="00490BE4">
            <w:pPr>
              <w:spacing w:before="40" w:after="0" w:line="240" w:lineRule="auto"/>
              <w:ind w:left="-142"/>
              <w:jc w:val="center"/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</w:pP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>1</w:t>
            </w:r>
            <w:r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>1</w:t>
            </w: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 xml:space="preserve"> ноября</w:t>
            </w:r>
          </w:p>
          <w:p w:rsidR="00490BE4" w:rsidRPr="007C75FE" w:rsidRDefault="00490BE4" w:rsidP="00490BE4">
            <w:pPr>
              <w:spacing w:before="40" w:after="0" w:line="240" w:lineRule="auto"/>
              <w:jc w:val="center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>(</w:t>
            </w:r>
            <w:r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>среда</w:t>
            </w: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w w:val="95"/>
                <w:lang w:eastAsia="ru-RU"/>
              </w:rPr>
              <w:t>)</w:t>
            </w:r>
          </w:p>
        </w:tc>
        <w:tc>
          <w:tcPr>
            <w:tcW w:w="8551" w:type="dxa"/>
            <w:gridSpan w:val="2"/>
            <w:shd w:val="clear" w:color="auto" w:fill="17365D"/>
          </w:tcPr>
          <w:p w:rsidR="00490BE4" w:rsidRPr="0001583F" w:rsidRDefault="00490BE4" w:rsidP="00490BE4">
            <w:pPr>
              <w:spacing w:before="240" w:after="40" w:line="240" w:lineRule="auto"/>
              <w:ind w:left="-91" w:right="175"/>
              <w:jc w:val="center"/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>С</w:t>
            </w: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>екция</w:t>
            </w:r>
            <w:proofErr w:type="gramStart"/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 xml:space="preserve"> </w:t>
            </w:r>
            <w:r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>С</w:t>
            </w:r>
            <w:proofErr w:type="gramEnd"/>
            <w:r w:rsidRPr="00797868"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 xml:space="preserve"> </w:t>
            </w: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>«</w:t>
            </w:r>
            <w:r w:rsidRPr="00CA479D"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>Бортовая аппаратура космических систем ДЗЗ</w:t>
            </w:r>
            <w:r w:rsidRPr="0001583F">
              <w:rPr>
                <w:rFonts w:ascii="Cambria" w:eastAsia="Times New Roman" w:hAnsi="Cambria" w:cs="Arial"/>
                <w:b/>
                <w:color w:val="FFFFFF" w:themeColor="background1"/>
                <w:sz w:val="28"/>
                <w:lang w:eastAsia="ru-RU"/>
              </w:rPr>
              <w:t>»</w:t>
            </w:r>
          </w:p>
          <w:p w:rsidR="00490BE4" w:rsidRDefault="00490BE4" w:rsidP="00490BE4">
            <w:pPr>
              <w:spacing w:after="60" w:line="240" w:lineRule="auto"/>
              <w:jc w:val="center"/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</w:pPr>
            <w:r w:rsidRPr="00621985"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  <w:t>(Центр отображения ИКИ РАН / НЦ ОМЗ АО «</w:t>
            </w:r>
            <w:r w:rsidRPr="0001583F"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  <w:t>Российски</w:t>
            </w:r>
            <w:r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  <w:t>е космические системы»</w:t>
            </w:r>
            <w:r w:rsidRPr="00621985"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  <w:t>)</w:t>
            </w:r>
          </w:p>
          <w:p w:rsidR="00490BE4" w:rsidRDefault="00490BE4" w:rsidP="00490BE4">
            <w:pPr>
              <w:spacing w:after="60" w:line="240" w:lineRule="auto"/>
              <w:jc w:val="center"/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</w:pPr>
            <w:r>
              <w:rPr>
                <w:rFonts w:ascii="Cambria" w:eastAsia="Times New Roman" w:hAnsi="Cambria" w:cs="Arial"/>
                <w:i/>
                <w:color w:val="FFFFFF" w:themeColor="background1"/>
                <w:lang w:eastAsia="ru-RU"/>
              </w:rPr>
              <w:t>2заседание</w:t>
            </w:r>
          </w:p>
          <w:p w:rsidR="00490BE4" w:rsidRPr="007C75FE" w:rsidRDefault="00490BE4" w:rsidP="00490BE4">
            <w:pPr>
              <w:spacing w:after="6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21"/>
                <w:szCs w:val="21"/>
                <w:shd w:val="clear" w:color="auto" w:fill="FFFFFF"/>
                <w:lang w:eastAsia="ru-RU"/>
              </w:rPr>
            </w:pPr>
          </w:p>
        </w:tc>
      </w:tr>
      <w:tr w:rsidR="00490BE4" w:rsidRPr="00A52B18" w:rsidTr="00BF1F1B">
        <w:trPr>
          <w:cantSplit/>
          <w:trHeight w:val="139"/>
        </w:trPr>
        <w:tc>
          <w:tcPr>
            <w:tcW w:w="2093" w:type="dxa"/>
            <w:shd w:val="clear" w:color="auto" w:fill="B6DDE8" w:themeFill="accent5" w:themeFillTint="66"/>
          </w:tcPr>
          <w:p w:rsidR="00490BE4" w:rsidRPr="00D6695E" w:rsidRDefault="00490BE4" w:rsidP="00490BE4">
            <w:pPr>
              <w:spacing w:before="40" w:after="0" w:line="240" w:lineRule="auto"/>
              <w:ind w:left="-142"/>
              <w:jc w:val="right"/>
              <w:rPr>
                <w:rFonts w:asciiTheme="majorHAnsi" w:eastAsia="Times New Roman" w:hAnsiTheme="majorHAnsi" w:cs="Arial"/>
                <w:b/>
                <w:color w:val="FFFFFF"/>
                <w:w w:val="95"/>
                <w:lang w:val="en-US" w:eastAsia="ru-RU"/>
              </w:rPr>
            </w:pPr>
            <w:r w:rsidRPr="001D65A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1</w:t>
            </w:r>
            <w:r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4</w:t>
            </w:r>
            <w:r w:rsidRPr="001D65A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00</w:t>
            </w:r>
            <w:r w:rsidRPr="001D65A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 xml:space="preserve"> – 1</w:t>
            </w:r>
            <w:r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6</w:t>
            </w:r>
            <w:r w:rsidRPr="001D65A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00</w:t>
            </w:r>
          </w:p>
        </w:tc>
        <w:tc>
          <w:tcPr>
            <w:tcW w:w="8551" w:type="dxa"/>
            <w:gridSpan w:val="2"/>
            <w:shd w:val="clear" w:color="auto" w:fill="B6DDE8" w:themeFill="accent5" w:themeFillTint="66"/>
          </w:tcPr>
          <w:p w:rsidR="00490BE4" w:rsidRPr="001D65A0" w:rsidRDefault="00490BE4" w:rsidP="00490BE4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FFFFFF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90BE4" w:rsidRPr="00490BE4" w:rsidRDefault="00490BE4" w:rsidP="00490BE4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90BE4" w:rsidRPr="00A0136B" w:rsidRDefault="00490BE4" w:rsidP="00490BE4">
            <w:pPr>
              <w:spacing w:after="0" w:line="240" w:lineRule="auto"/>
              <w:rPr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490BE4" w:rsidRPr="005D6B4E" w:rsidRDefault="00490BE4" w:rsidP="00490BE4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D6B4E">
              <w:rPr>
                <w:rFonts w:ascii="Times New Roman" w:hAnsi="Times New Roman" w:cs="Times New Roman"/>
                <w:lang w:eastAsia="ru-RU"/>
              </w:rPr>
              <w:t>XXIV..566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  <w:t>Барсуков И.А.</w:t>
            </w: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, Болдырев В.В., Гаврилов М.И., Гришунин С.А., Евсеев Г.Е.,             Зубков И.А., Стрельцов А.М., Яковлев В.В. 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17365D"/>
                <w:highlight w:val="yellow"/>
                <w:lang w:eastAsia="ru-RU"/>
              </w:rPr>
            </w:pPr>
            <w:hyperlink r:id="rId19" w:history="1">
              <w:r w:rsidRPr="005D6B4E">
                <w:rPr>
                  <w:rStyle w:val="a7"/>
                  <w:rFonts w:ascii="Times New Roman" w:hAnsi="Times New Roman" w:cs="Times New Roman"/>
                </w:rPr>
                <w:t>Анализ конструкций космических аппаратов и орбитального построения современных и перспективных зарубежных космических систем на базе малых КА типа «</w:t>
              </w:r>
              <w:proofErr w:type="spellStart"/>
              <w:r w:rsidRPr="005D6B4E">
                <w:rPr>
                  <w:rStyle w:val="a7"/>
                  <w:rFonts w:ascii="Times New Roman" w:hAnsi="Times New Roman" w:cs="Times New Roman"/>
                </w:rPr>
                <w:t>кубсат</w:t>
              </w:r>
              <w:proofErr w:type="spellEnd"/>
              <w:r w:rsidRPr="005D6B4E">
                <w:rPr>
                  <w:rStyle w:val="a7"/>
                  <w:rFonts w:ascii="Times New Roman" w:hAnsi="Times New Roman" w:cs="Times New Roman"/>
                </w:rPr>
                <w:t>» с СВЧ-радиометрами</w:t>
              </w:r>
            </w:hyperlink>
            <w:r w:rsidRPr="005D6B4E">
              <w:rPr>
                <w:rFonts w:ascii="Times New Roman" w:eastAsia="Times New Roman" w:hAnsi="Times New Roman" w:cs="Times New Roman"/>
                <w:color w:val="17365D"/>
                <w:highlight w:val="yellow"/>
                <w:lang w:eastAsia="ru-RU"/>
              </w:rPr>
              <w:t xml:space="preserve"> 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АО «Российские космические системы», Москва, Россия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7365D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90BE4" w:rsidRPr="00490BE4" w:rsidRDefault="00490BE4" w:rsidP="00490BE4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90BE4" w:rsidRPr="00A0136B" w:rsidRDefault="00490BE4" w:rsidP="00490BE4">
            <w:pPr>
              <w:pStyle w:val="a3"/>
              <w:spacing w:before="40" w:after="0" w:line="240" w:lineRule="auto"/>
              <w:ind w:left="455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490BE4" w:rsidRPr="005D6B4E" w:rsidRDefault="00490BE4" w:rsidP="00490BE4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D6B4E">
              <w:rPr>
                <w:rFonts w:ascii="Times New Roman" w:hAnsi="Times New Roman" w:cs="Times New Roman"/>
                <w:lang w:eastAsia="ru-RU"/>
              </w:rPr>
              <w:t>XXIV..149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b/>
                <w:color w:val="17365D"/>
                <w:u w:val="single"/>
                <w:lang w:eastAsia="ru-RU"/>
              </w:rPr>
            </w:pPr>
            <w:r w:rsidRPr="005D6B4E">
              <w:rPr>
                <w:rFonts w:ascii="Times New Roman" w:eastAsia="Calibri" w:hAnsi="Times New Roman" w:cs="Times New Roman"/>
                <w:b/>
                <w:color w:val="17365D"/>
                <w:u w:val="single"/>
                <w:lang w:eastAsia="ru-RU"/>
              </w:rPr>
              <w:t>Сазонов Д.С.</w:t>
            </w:r>
            <w:r w:rsidRPr="005D6B4E">
              <w:rPr>
                <w:rFonts w:ascii="Times New Roman" w:eastAsia="Calibri" w:hAnsi="Times New Roman" w:cs="Times New Roman"/>
                <w:b/>
                <w:color w:val="17365D"/>
                <w:lang w:eastAsia="ru-RU"/>
              </w:rPr>
              <w:t>, Садовский И.Н.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color w:val="17365D"/>
                <w:lang w:eastAsia="ru-RU"/>
              </w:rPr>
            </w:pPr>
            <w:hyperlink r:id="rId20" w:history="1">
              <w:r w:rsidRPr="005D6B4E">
                <w:rPr>
                  <w:rStyle w:val="a7"/>
                  <w:rFonts w:ascii="Times New Roman" w:hAnsi="Times New Roman" w:cs="Times New Roman"/>
                </w:rPr>
                <w:t>Калибровка спутникового радиометра на основе физического моделирования восходящего излучения системы океан-атмосфера</w:t>
              </w:r>
            </w:hyperlink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ИКИ РАН, Москва, Россия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90BE4" w:rsidRPr="00490BE4" w:rsidRDefault="00490BE4" w:rsidP="00490BE4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90BE4" w:rsidRPr="00A0136B" w:rsidRDefault="00490BE4" w:rsidP="00490BE4">
            <w:pPr>
              <w:pStyle w:val="a3"/>
              <w:spacing w:before="40" w:after="0" w:line="240" w:lineRule="auto"/>
              <w:ind w:left="597" w:hanging="142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15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490BE4" w:rsidRPr="005D6B4E" w:rsidRDefault="00490BE4" w:rsidP="00490BE4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D6B4E">
              <w:rPr>
                <w:rFonts w:ascii="Times New Roman" w:hAnsi="Times New Roman" w:cs="Times New Roman"/>
                <w:lang w:eastAsia="ru-RU"/>
              </w:rPr>
              <w:t xml:space="preserve">XXIV..688 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  <w:t>Бондаренко М. А.</w:t>
            </w: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, Бондаренко А. В., </w:t>
            </w:r>
            <w:proofErr w:type="spellStart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Ядчук</w:t>
            </w:r>
            <w:proofErr w:type="spellEnd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К. А.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7365D"/>
                <w:lang w:eastAsia="ru-RU"/>
              </w:rPr>
            </w:pPr>
            <w:hyperlink r:id="rId21" w:history="1">
              <w:proofErr w:type="gramStart"/>
              <w:r w:rsidRPr="005D6B4E">
                <w:rPr>
                  <w:rStyle w:val="a7"/>
                  <w:rFonts w:ascii="Times New Roman" w:hAnsi="Times New Roman" w:cs="Times New Roman"/>
                </w:rPr>
                <w:t>Светодиодный</w:t>
              </w:r>
              <w:proofErr w:type="gramEnd"/>
              <w:r w:rsidRPr="005D6B4E">
                <w:rPr>
                  <w:rStyle w:val="a7"/>
                  <w:rFonts w:ascii="Times New Roman" w:hAnsi="Times New Roman" w:cs="Times New Roman"/>
                </w:rPr>
                <w:t xml:space="preserve"> мини-спектрометр для экспресс-анализа материалов</w:t>
              </w:r>
            </w:hyperlink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Cs/>
                <w:i/>
                <w:iCs/>
                <w:color w:val="17365D"/>
                <w:lang w:eastAsia="ru-RU"/>
              </w:rPr>
              <w:t>ООО «РАСТР ТЕХНОЛОДЖИ», г. Москва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90BE4" w:rsidRPr="00490BE4" w:rsidRDefault="00490BE4" w:rsidP="00490BE4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90BE4" w:rsidRPr="00A0136B" w:rsidRDefault="00490BE4" w:rsidP="00490BE4">
            <w:pPr>
              <w:spacing w:before="40" w:after="0" w:line="240" w:lineRule="auto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15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15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490BE4" w:rsidRPr="005D6B4E" w:rsidRDefault="00490BE4" w:rsidP="00490BE4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D6B4E">
              <w:rPr>
                <w:rFonts w:ascii="Times New Roman" w:hAnsi="Times New Roman" w:cs="Times New Roman"/>
                <w:lang w:eastAsia="ru-RU"/>
              </w:rPr>
              <w:t>XXIV..81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Смирнов М.Т.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7365D"/>
                <w:lang w:eastAsia="ru-RU"/>
              </w:rPr>
            </w:pPr>
            <w:hyperlink r:id="rId22" w:history="1">
              <w:r w:rsidRPr="005D6B4E">
                <w:rPr>
                  <w:rStyle w:val="a7"/>
                  <w:rFonts w:ascii="Times New Roman" w:hAnsi="Times New Roman" w:cs="Times New Roman"/>
                </w:rPr>
                <w:t>Перспективный космический эксперимент «</w:t>
              </w:r>
              <w:proofErr w:type="spellStart"/>
              <w:r w:rsidRPr="005D6B4E">
                <w:rPr>
                  <w:rStyle w:val="a7"/>
                  <w:rFonts w:ascii="Times New Roman" w:hAnsi="Times New Roman" w:cs="Times New Roman"/>
                </w:rPr>
                <w:t>Скаттерометр</w:t>
              </w:r>
              <w:proofErr w:type="spellEnd"/>
              <w:r w:rsidRPr="005D6B4E">
                <w:rPr>
                  <w:rStyle w:val="a7"/>
                  <w:rFonts w:ascii="Times New Roman" w:hAnsi="Times New Roman" w:cs="Times New Roman"/>
                </w:rPr>
                <w:t>-</w:t>
              </w:r>
              <w:proofErr w:type="gramStart"/>
              <w:r w:rsidRPr="005D6B4E">
                <w:rPr>
                  <w:rStyle w:val="a7"/>
                  <w:rFonts w:ascii="Times New Roman" w:hAnsi="Times New Roman" w:cs="Times New Roman"/>
                </w:rPr>
                <w:t>L</w:t>
              </w:r>
              <w:proofErr w:type="gramEnd"/>
              <w:r w:rsidRPr="005D6B4E">
                <w:rPr>
                  <w:rStyle w:val="a7"/>
                  <w:rFonts w:ascii="Times New Roman" w:hAnsi="Times New Roman" w:cs="Times New Roman"/>
                </w:rPr>
                <w:t>» на РС МКС</w:t>
              </w:r>
            </w:hyperlink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Cs/>
                <w:i/>
                <w:iCs/>
                <w:color w:val="17365D"/>
                <w:lang w:eastAsia="ru-RU"/>
              </w:rPr>
              <w:t>ФИРЭ им. В.А. Котельникова РАН, Фрязино, Россия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90BE4" w:rsidRPr="00CA390E" w:rsidRDefault="00490BE4" w:rsidP="00CA390E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90BE4" w:rsidRPr="00A0136B" w:rsidRDefault="00490BE4" w:rsidP="00490BE4">
            <w:pPr>
              <w:pStyle w:val="a3"/>
              <w:spacing w:before="40" w:after="0" w:line="240" w:lineRule="auto"/>
              <w:ind w:left="938" w:hanging="483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15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15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CA390E" w:rsidRPr="005D6B4E" w:rsidRDefault="00CA390E" w:rsidP="00CA390E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D6B4E">
              <w:rPr>
                <w:rFonts w:ascii="Times New Roman" w:hAnsi="Times New Roman" w:cs="Times New Roman"/>
                <w:lang w:eastAsia="ru-RU"/>
              </w:rPr>
              <w:t>XXIV..251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highlight w:val="yellow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  <w:t>Железнова Е.М.</w:t>
            </w: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, </w:t>
            </w:r>
            <w:proofErr w:type="spellStart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Караев</w:t>
            </w:r>
            <w:proofErr w:type="spellEnd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В.Ю., </w:t>
            </w:r>
            <w:proofErr w:type="spellStart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Титченко</w:t>
            </w:r>
            <w:proofErr w:type="spellEnd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Ю.А., Зуйкова Э.М., </w:t>
            </w:r>
            <w:proofErr w:type="spellStart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Ковалдов</w:t>
            </w:r>
            <w:proofErr w:type="spellEnd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Д.А. </w:t>
            </w: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highlight w:val="yellow"/>
                <w:lang w:eastAsia="ru-RU"/>
              </w:rPr>
              <w:t xml:space="preserve"> </w:t>
            </w:r>
          </w:p>
          <w:p w:rsidR="00490BE4" w:rsidRPr="005D6B4E" w:rsidRDefault="00CA390E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17365D"/>
                <w:highlight w:val="yellow"/>
                <w:lang w:eastAsia="ru-RU"/>
              </w:rPr>
            </w:pPr>
            <w:hyperlink r:id="rId23" w:history="1">
              <w:r w:rsidRPr="005D6B4E">
                <w:rPr>
                  <w:rStyle w:val="a7"/>
                  <w:rFonts w:ascii="Times New Roman" w:hAnsi="Times New Roman" w:cs="Times New Roman"/>
                </w:rPr>
                <w:t xml:space="preserve">Концепция наклонного струнного </w:t>
              </w:r>
              <w:proofErr w:type="spellStart"/>
              <w:r w:rsidRPr="005D6B4E">
                <w:rPr>
                  <w:rStyle w:val="a7"/>
                  <w:rFonts w:ascii="Times New Roman" w:hAnsi="Times New Roman" w:cs="Times New Roman"/>
                </w:rPr>
                <w:t>волнографа</w:t>
              </w:r>
              <w:proofErr w:type="spellEnd"/>
              <w:r w:rsidRPr="005D6B4E">
                <w:rPr>
                  <w:rStyle w:val="a7"/>
                  <w:rFonts w:ascii="Times New Roman" w:hAnsi="Times New Roman" w:cs="Times New Roman"/>
                </w:rPr>
                <w:t xml:space="preserve"> для измерения параметров поверхностного волнения</w:t>
              </w:r>
            </w:hyperlink>
            <w:r w:rsidR="00490BE4" w:rsidRPr="005D6B4E">
              <w:rPr>
                <w:rFonts w:ascii="Times New Roman" w:eastAsia="Times New Roman" w:hAnsi="Times New Roman" w:cs="Times New Roman"/>
                <w:color w:val="17365D"/>
                <w:highlight w:val="yellow"/>
                <w:lang w:eastAsia="ru-RU"/>
              </w:rPr>
              <w:t xml:space="preserve"> 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Институт прикладной физики РАН, Нижний Новгород, Россия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90BE4" w:rsidRPr="00950F79" w:rsidRDefault="00490BE4" w:rsidP="00950F79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90BE4" w:rsidRPr="00A0136B" w:rsidRDefault="00490BE4" w:rsidP="00490BE4">
            <w:pPr>
              <w:spacing w:before="40" w:after="0" w:line="240" w:lineRule="auto"/>
              <w:jc w:val="center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15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16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950F79" w:rsidRPr="005D6B4E" w:rsidRDefault="00950F79" w:rsidP="00950F79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bCs/>
                <w:color w:val="17365D"/>
                <w:w w:val="95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Cs/>
                <w:color w:val="17365D"/>
                <w:w w:val="95"/>
                <w:lang w:eastAsia="ru-RU"/>
              </w:rPr>
              <w:t>XXIV..104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highlight w:val="yellow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Дубовской В.Б., Леонтьев В.И. </w:t>
            </w:r>
          </w:p>
          <w:p w:rsidR="00490BE4" w:rsidRPr="005D6B4E" w:rsidRDefault="00950F79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17365D"/>
                <w:highlight w:val="yellow"/>
                <w:lang w:eastAsia="ru-RU"/>
              </w:rPr>
            </w:pPr>
            <w:hyperlink r:id="rId24" w:history="1">
              <w:r w:rsidRPr="005D6B4E">
                <w:rPr>
                  <w:rStyle w:val="a7"/>
                  <w:rFonts w:ascii="Times New Roman" w:hAnsi="Times New Roman" w:cs="Times New Roman"/>
                </w:rPr>
                <w:t>Альтернатива спутниковым электростатическим акселерометрам</w:t>
              </w:r>
            </w:hyperlink>
            <w:r w:rsidR="00490BE4" w:rsidRPr="005D6B4E">
              <w:rPr>
                <w:rFonts w:ascii="Times New Roman" w:eastAsia="Times New Roman" w:hAnsi="Times New Roman" w:cs="Times New Roman"/>
                <w:color w:val="17365D"/>
                <w:highlight w:val="yellow"/>
                <w:lang w:eastAsia="ru-RU"/>
              </w:rPr>
              <w:t xml:space="preserve"> 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Институт физики Земли им. О.Ю. Шмидта РАН, Москва, Россия</w:t>
            </w:r>
          </w:p>
          <w:p w:rsidR="00490BE4" w:rsidRPr="007934E6" w:rsidRDefault="00490BE4" w:rsidP="00490BE4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17365D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tbl>
            <w:tblPr>
              <w:tblpPr w:leftFromText="180" w:rightFromText="180" w:vertAnchor="text" w:horzAnchor="margin" w:tblpX="-1060" w:tblpY="2"/>
              <w:tblW w:w="10881" w:type="dxa"/>
              <w:tblBorders>
                <w:top w:val="single" w:sz="4" w:space="0" w:color="365F91" w:themeColor="accent1" w:themeShade="BF"/>
                <w:left w:val="single" w:sz="4" w:space="0" w:color="365F91" w:themeColor="accent1" w:themeShade="BF"/>
                <w:bottom w:val="single" w:sz="4" w:space="0" w:color="365F91" w:themeColor="accent1" w:themeShade="BF"/>
                <w:right w:val="single" w:sz="4" w:space="0" w:color="365F91" w:themeColor="accent1" w:themeShade="BF"/>
                <w:insideH w:val="single" w:sz="4" w:space="0" w:color="365F91" w:themeColor="accent1" w:themeShade="BF"/>
                <w:insideV w:val="single" w:sz="4" w:space="0" w:color="365F91" w:themeColor="accent1" w:themeShade="B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555"/>
              <w:gridCol w:w="9326"/>
            </w:tblGrid>
            <w:tr w:rsidR="00490BE4" w:rsidRPr="001D65A0" w:rsidTr="0090507B">
              <w:trPr>
                <w:cantSplit/>
                <w:trHeight w:val="139"/>
              </w:trPr>
              <w:tc>
                <w:tcPr>
                  <w:tcW w:w="1555" w:type="dxa"/>
                  <w:shd w:val="clear" w:color="auto" w:fill="17365D"/>
                </w:tcPr>
                <w:p w:rsidR="00490BE4" w:rsidRDefault="00490BE4" w:rsidP="00490BE4">
                  <w:pPr>
                    <w:spacing w:before="40" w:after="0" w:line="240" w:lineRule="auto"/>
                    <w:ind w:left="-142"/>
                    <w:jc w:val="right"/>
                    <w:rPr>
                      <w:rFonts w:asciiTheme="majorHAnsi" w:eastAsia="Times New Roman" w:hAnsiTheme="majorHAnsi" w:cs="Arial"/>
                      <w:b/>
                      <w:color w:val="FFFFFF"/>
                      <w:w w:val="95"/>
                      <w:lang w:eastAsia="ru-RU"/>
                    </w:rPr>
                  </w:pPr>
                  <w:r>
                    <w:rPr>
                      <w:rFonts w:asciiTheme="majorHAnsi" w:eastAsia="Times New Roman" w:hAnsiTheme="majorHAnsi" w:cs="Arial"/>
                      <w:b/>
                      <w:color w:val="FFFFFF"/>
                      <w:w w:val="95"/>
                      <w:lang w:eastAsia="ru-RU"/>
                    </w:rPr>
                    <w:lastRenderedPageBreak/>
                    <w:t xml:space="preserve">   </w:t>
                  </w:r>
                  <w:r w:rsidRPr="001D65A0">
                    <w:rPr>
                      <w:rFonts w:asciiTheme="majorHAnsi" w:eastAsia="Times New Roman" w:hAnsiTheme="majorHAnsi" w:cs="Arial"/>
                      <w:b/>
                      <w:color w:val="FFFFFF"/>
                      <w:w w:val="95"/>
                      <w:lang w:eastAsia="ru-RU"/>
                    </w:rPr>
                    <w:t>1</w:t>
                  </w:r>
                  <w:r>
                    <w:rPr>
                      <w:rFonts w:asciiTheme="majorHAnsi" w:eastAsia="Times New Roman" w:hAnsiTheme="majorHAnsi" w:cs="Arial"/>
                      <w:b/>
                      <w:color w:val="FFFFFF"/>
                      <w:w w:val="95"/>
                      <w:lang w:eastAsia="ru-RU"/>
                    </w:rPr>
                    <w:t>6</w:t>
                  </w:r>
                  <w:r w:rsidRPr="001D65A0">
                    <w:rPr>
                      <w:rFonts w:asciiTheme="majorHAnsi" w:eastAsia="Times New Roman" w:hAnsiTheme="majorHAnsi" w:cs="Arial"/>
                      <w:b/>
                      <w:color w:val="FFFFFF"/>
                      <w:w w:val="95"/>
                      <w:lang w:eastAsia="ru-RU"/>
                    </w:rPr>
                    <w:t>:</w:t>
                  </w:r>
                  <w:r>
                    <w:rPr>
                      <w:rFonts w:asciiTheme="majorHAnsi" w:eastAsia="Times New Roman" w:hAnsiTheme="majorHAnsi" w:cs="Arial"/>
                      <w:b/>
                      <w:color w:val="FFFFFF"/>
                      <w:w w:val="95"/>
                      <w:lang w:eastAsia="ru-RU"/>
                    </w:rPr>
                    <w:t>00</w:t>
                  </w:r>
                  <w:r w:rsidRPr="001D65A0">
                    <w:rPr>
                      <w:rFonts w:asciiTheme="majorHAnsi" w:eastAsia="Times New Roman" w:hAnsiTheme="majorHAnsi" w:cs="Arial"/>
                      <w:b/>
                      <w:color w:val="FFFFFF"/>
                      <w:w w:val="95"/>
                      <w:lang w:eastAsia="ru-RU"/>
                    </w:rPr>
                    <w:t>– 1</w:t>
                  </w:r>
                  <w:r>
                    <w:rPr>
                      <w:rFonts w:asciiTheme="majorHAnsi" w:eastAsia="Times New Roman" w:hAnsiTheme="majorHAnsi" w:cs="Arial"/>
                      <w:b/>
                      <w:color w:val="FFFFFF"/>
                      <w:w w:val="95"/>
                      <w:lang w:eastAsia="ru-RU"/>
                    </w:rPr>
                    <w:t>6</w:t>
                  </w:r>
                  <w:r w:rsidRPr="001D65A0">
                    <w:rPr>
                      <w:rFonts w:asciiTheme="majorHAnsi" w:eastAsia="Times New Roman" w:hAnsiTheme="majorHAnsi" w:cs="Arial"/>
                      <w:b/>
                      <w:color w:val="FFFFFF"/>
                      <w:w w:val="95"/>
                      <w:lang w:eastAsia="ru-RU"/>
                    </w:rPr>
                    <w:t>:</w:t>
                  </w:r>
                  <w:r>
                    <w:rPr>
                      <w:rFonts w:asciiTheme="majorHAnsi" w:eastAsia="Times New Roman" w:hAnsiTheme="majorHAnsi" w:cs="Arial"/>
                      <w:b/>
                      <w:color w:val="FFFFFF"/>
                      <w:w w:val="95"/>
                      <w:lang w:eastAsia="ru-RU"/>
                    </w:rPr>
                    <w:t>20</w:t>
                  </w:r>
                </w:p>
                <w:p w:rsidR="005F4319" w:rsidRPr="001D65A0" w:rsidRDefault="005F4319" w:rsidP="005F4319">
                  <w:pPr>
                    <w:spacing w:before="40" w:after="0" w:line="240" w:lineRule="auto"/>
                    <w:ind w:left="-142"/>
                    <w:jc w:val="center"/>
                    <w:rPr>
                      <w:rFonts w:asciiTheme="majorHAnsi" w:eastAsia="Times New Roman" w:hAnsiTheme="majorHAnsi" w:cs="Arial"/>
                      <w:color w:val="FFFFFF"/>
                      <w:w w:val="95"/>
                      <w:lang w:eastAsia="ru-RU"/>
                    </w:rPr>
                  </w:pPr>
                  <w:r>
                    <w:rPr>
                      <w:rFonts w:asciiTheme="majorHAnsi" w:eastAsia="Times New Roman" w:hAnsiTheme="majorHAnsi" w:cs="Arial"/>
                      <w:b/>
                      <w:color w:val="FFFFFF"/>
                      <w:w w:val="95"/>
                      <w:lang w:eastAsia="ru-RU"/>
                    </w:rPr>
                    <w:t>Перерыв</w:t>
                  </w:r>
                </w:p>
              </w:tc>
              <w:tc>
                <w:tcPr>
                  <w:tcW w:w="9326" w:type="dxa"/>
                  <w:shd w:val="clear" w:color="auto" w:fill="17365D"/>
                </w:tcPr>
                <w:p w:rsidR="00490BE4" w:rsidRDefault="00490BE4" w:rsidP="00490BE4">
                  <w:pPr>
                    <w:spacing w:before="60" w:after="60" w:line="240" w:lineRule="auto"/>
                    <w:rPr>
                      <w:rFonts w:asciiTheme="majorHAnsi" w:eastAsia="Times New Roman" w:hAnsiTheme="majorHAnsi" w:cs="Arial"/>
                      <w:b/>
                      <w:color w:val="FFFFFF"/>
                      <w:lang w:eastAsia="ru-RU"/>
                    </w:rPr>
                  </w:pPr>
                </w:p>
                <w:p w:rsidR="00950F79" w:rsidRPr="001D65A0" w:rsidRDefault="00950F79" w:rsidP="00490BE4">
                  <w:pPr>
                    <w:spacing w:before="60" w:after="60" w:line="240" w:lineRule="auto"/>
                    <w:rPr>
                      <w:rFonts w:asciiTheme="majorHAnsi" w:eastAsia="Times New Roman" w:hAnsiTheme="majorHAnsi" w:cs="Arial"/>
                      <w:b/>
                      <w:color w:val="FFFFFF"/>
                      <w:lang w:eastAsia="ru-RU"/>
                    </w:rPr>
                  </w:pPr>
                </w:p>
              </w:tc>
            </w:tr>
          </w:tbl>
          <w:p w:rsidR="00490BE4" w:rsidRPr="007C75FE" w:rsidRDefault="00490BE4" w:rsidP="00490BE4">
            <w:pPr>
              <w:pStyle w:val="a3"/>
              <w:spacing w:before="40" w:after="0" w:line="240" w:lineRule="auto"/>
              <w:ind w:left="938"/>
              <w:jc w:val="center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</w:tc>
        <w:tc>
          <w:tcPr>
            <w:tcW w:w="8538" w:type="dxa"/>
          </w:tcPr>
          <w:tbl>
            <w:tblPr>
              <w:tblpPr w:leftFromText="180" w:rightFromText="180" w:vertAnchor="text" w:horzAnchor="margin" w:tblpX="-1060" w:tblpY="2"/>
              <w:tblW w:w="10881" w:type="dxa"/>
              <w:tblBorders>
                <w:top w:val="single" w:sz="4" w:space="0" w:color="365F91" w:themeColor="accent1" w:themeShade="BF"/>
                <w:left w:val="single" w:sz="4" w:space="0" w:color="365F91" w:themeColor="accent1" w:themeShade="BF"/>
                <w:bottom w:val="single" w:sz="4" w:space="0" w:color="365F91" w:themeColor="accent1" w:themeShade="BF"/>
                <w:right w:val="single" w:sz="4" w:space="0" w:color="365F91" w:themeColor="accent1" w:themeShade="BF"/>
                <w:insideH w:val="single" w:sz="4" w:space="0" w:color="365F91" w:themeColor="accent1" w:themeShade="BF"/>
                <w:insideV w:val="single" w:sz="4" w:space="0" w:color="365F91" w:themeColor="accent1" w:themeShade="B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881"/>
            </w:tblGrid>
            <w:tr w:rsidR="00490BE4" w:rsidRPr="001D65A0" w:rsidTr="00EA1116">
              <w:trPr>
                <w:cantSplit/>
                <w:trHeight w:val="139"/>
              </w:trPr>
              <w:tc>
                <w:tcPr>
                  <w:tcW w:w="10881" w:type="dxa"/>
                  <w:shd w:val="clear" w:color="auto" w:fill="17365D"/>
                </w:tcPr>
                <w:p w:rsidR="00490BE4" w:rsidRPr="001D65A0" w:rsidRDefault="00950F79" w:rsidP="00950F79">
                  <w:pPr>
                    <w:spacing w:before="60" w:after="60" w:line="240" w:lineRule="auto"/>
                    <w:ind w:hanging="111"/>
                    <w:jc w:val="right"/>
                    <w:rPr>
                      <w:rFonts w:asciiTheme="majorHAnsi" w:eastAsia="Times New Roman" w:hAnsiTheme="majorHAnsi" w:cs="Arial"/>
                      <w:b/>
                      <w:color w:val="FFFFFF"/>
                      <w:lang w:eastAsia="ru-RU"/>
                    </w:rPr>
                  </w:pPr>
                  <w:proofErr w:type="spellStart"/>
                  <w:r>
                    <w:rPr>
                      <w:rFonts w:asciiTheme="majorHAnsi" w:eastAsia="Times New Roman" w:hAnsiTheme="majorHAnsi" w:cs="Arial"/>
                      <w:b/>
                      <w:color w:val="FFFFFF"/>
                      <w:lang w:eastAsia="ru-RU"/>
                    </w:rPr>
                    <w:t>офе</w:t>
                  </w:r>
                  <w:proofErr w:type="spellEnd"/>
                </w:p>
              </w:tc>
            </w:tr>
          </w:tbl>
          <w:p w:rsidR="00490BE4" w:rsidRPr="001D65A0" w:rsidRDefault="00490BE4" w:rsidP="00490BE4">
            <w:pPr>
              <w:spacing w:before="60" w:after="60" w:line="240" w:lineRule="auto"/>
              <w:rPr>
                <w:rFonts w:asciiTheme="majorHAnsi" w:eastAsia="Times New Roman" w:hAnsiTheme="majorHAnsi" w:cs="Arial"/>
                <w:b/>
                <w:lang w:eastAsia="ru-RU"/>
              </w:rPr>
            </w:pPr>
          </w:p>
        </w:tc>
      </w:tr>
      <w:tr w:rsidR="00490BE4" w:rsidRPr="00A52B18" w:rsidTr="00BF1F1B">
        <w:trPr>
          <w:cantSplit/>
          <w:trHeight w:val="139"/>
        </w:trPr>
        <w:tc>
          <w:tcPr>
            <w:tcW w:w="2093" w:type="dxa"/>
            <w:shd w:val="clear" w:color="auto" w:fill="B6DDE8" w:themeFill="accent5" w:themeFillTint="66"/>
          </w:tcPr>
          <w:p w:rsidR="00490BE4" w:rsidRPr="00D6695E" w:rsidRDefault="00490BE4" w:rsidP="00490BE4">
            <w:pPr>
              <w:spacing w:before="40" w:after="0" w:line="240" w:lineRule="auto"/>
              <w:ind w:left="-142"/>
              <w:jc w:val="right"/>
              <w:rPr>
                <w:rFonts w:asciiTheme="majorHAnsi" w:eastAsia="Times New Roman" w:hAnsiTheme="majorHAnsi" w:cs="Arial"/>
                <w:b/>
                <w:color w:val="FFFFFF"/>
                <w:w w:val="95"/>
                <w:lang w:val="en-US" w:eastAsia="ru-RU"/>
              </w:rPr>
            </w:pPr>
            <w:r w:rsidRPr="001D65A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1</w:t>
            </w:r>
            <w:r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6</w:t>
            </w:r>
            <w:r w:rsidRPr="001D65A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20</w:t>
            </w:r>
            <w:r w:rsidRPr="001D65A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 xml:space="preserve"> – 1</w:t>
            </w:r>
            <w:r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8</w:t>
            </w:r>
            <w:r w:rsidRPr="001D65A0"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Theme="majorHAnsi" w:eastAsia="Times New Roman" w:hAnsiTheme="majorHAnsi" w:cs="Arial"/>
                <w:b/>
                <w:color w:val="17365D"/>
                <w:w w:val="95"/>
                <w:lang w:eastAsia="ru-RU"/>
              </w:rPr>
              <w:t>00</w:t>
            </w:r>
          </w:p>
        </w:tc>
        <w:tc>
          <w:tcPr>
            <w:tcW w:w="8551" w:type="dxa"/>
            <w:gridSpan w:val="2"/>
            <w:shd w:val="clear" w:color="auto" w:fill="B6DDE8" w:themeFill="accent5" w:themeFillTint="66"/>
          </w:tcPr>
          <w:p w:rsidR="00490BE4" w:rsidRPr="001D65A0" w:rsidRDefault="00490BE4" w:rsidP="00490BE4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FFFFFF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90BE4" w:rsidRPr="00950F79" w:rsidRDefault="00490BE4" w:rsidP="00950F79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90BE4" w:rsidRPr="00A0136B" w:rsidRDefault="00490BE4" w:rsidP="00490BE4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16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16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950F79" w:rsidRPr="005D6B4E" w:rsidRDefault="00950F79" w:rsidP="005F431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D6B4E">
              <w:rPr>
                <w:rFonts w:ascii="Times New Roman" w:hAnsi="Times New Roman" w:cs="Times New Roman"/>
                <w:lang w:eastAsia="ru-RU"/>
              </w:rPr>
              <w:t xml:space="preserve">XXIV..300 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Казаринов М.Ю. (1), </w:t>
            </w:r>
            <w:proofErr w:type="spellStart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Просунцов</w:t>
            </w:r>
            <w:proofErr w:type="spellEnd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П.В.</w:t>
            </w:r>
          </w:p>
          <w:p w:rsidR="00490BE4" w:rsidRPr="005D6B4E" w:rsidRDefault="005F4319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7365D"/>
                <w:lang w:eastAsia="ru-RU"/>
              </w:rPr>
            </w:pPr>
            <w:hyperlink r:id="rId25" w:history="1">
              <w:r w:rsidRPr="005D6B4E">
                <w:rPr>
                  <w:rStyle w:val="a7"/>
                  <w:rFonts w:ascii="Times New Roman" w:hAnsi="Times New Roman" w:cs="Times New Roman"/>
                </w:rPr>
                <w:t>Влияние типа орбиты на параметры конструктивно-силовой схемы рефлектора зеркальной космической антенны при использовании методов топологической оптимизации</w:t>
              </w:r>
            </w:hyperlink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Cs/>
                <w:i/>
                <w:iCs/>
                <w:color w:val="17365D"/>
                <w:lang w:eastAsia="ru-RU"/>
              </w:rPr>
              <w:t>МГТУ им. Н.Э. Баумана, Москва, Россия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90BE4" w:rsidRPr="00BA36A5" w:rsidRDefault="00490BE4" w:rsidP="00BA36A5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90BE4" w:rsidRPr="00A0136B" w:rsidRDefault="00490BE4" w:rsidP="00490BE4">
            <w:pPr>
              <w:pStyle w:val="a3"/>
              <w:spacing w:before="40" w:after="0" w:line="240" w:lineRule="auto"/>
              <w:ind w:left="597" w:hanging="425"/>
              <w:jc w:val="center"/>
              <w:rPr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16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17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  <w:p w:rsidR="00490BE4" w:rsidRPr="00A0136B" w:rsidRDefault="00490BE4" w:rsidP="00490BE4">
            <w:pPr>
              <w:pStyle w:val="a3"/>
              <w:spacing w:before="40" w:after="0" w:line="240" w:lineRule="auto"/>
              <w:ind w:left="597" w:hanging="425"/>
              <w:jc w:val="center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</w:tc>
        <w:tc>
          <w:tcPr>
            <w:tcW w:w="8538" w:type="dxa"/>
          </w:tcPr>
          <w:p w:rsidR="00BA36A5" w:rsidRPr="005D6B4E" w:rsidRDefault="00BA36A5" w:rsidP="00BA36A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D6B4E">
              <w:rPr>
                <w:rFonts w:ascii="Times New Roman" w:hAnsi="Times New Roman" w:cs="Times New Roman"/>
                <w:lang w:eastAsia="ru-RU"/>
              </w:rPr>
              <w:t>XXIV..451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highlight w:val="yellow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Василенков Н.А. (1), </w:t>
            </w:r>
            <w:proofErr w:type="spellStart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Грабчиков</w:t>
            </w:r>
            <w:proofErr w:type="spellEnd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С.С. (2), </w:t>
            </w:r>
            <w:proofErr w:type="spellStart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Грабчикова</w:t>
            </w:r>
            <w:proofErr w:type="spellEnd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Е.А. (2), </w:t>
            </w:r>
            <w:proofErr w:type="spellStart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  <w:t>Котцов</w:t>
            </w:r>
            <w:proofErr w:type="spellEnd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  <w:t xml:space="preserve"> В.А. (3)</w:t>
            </w: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, </w:t>
            </w:r>
            <w:proofErr w:type="spellStart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Ластовский</w:t>
            </w:r>
            <w:proofErr w:type="spellEnd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С.Б. (2), Римский Г.С. (2), </w:t>
            </w:r>
            <w:proofErr w:type="spellStart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Якушевич</w:t>
            </w:r>
            <w:proofErr w:type="spellEnd"/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 А.С. (2)</w:t>
            </w: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highlight w:val="yellow"/>
                <w:lang w:eastAsia="ru-RU"/>
              </w:rPr>
              <w:t xml:space="preserve"> </w:t>
            </w:r>
          </w:p>
          <w:p w:rsidR="00490BE4" w:rsidRPr="005D6B4E" w:rsidRDefault="00BA36A5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17365D"/>
                <w:highlight w:val="yellow"/>
                <w:lang w:eastAsia="ru-RU"/>
              </w:rPr>
            </w:pPr>
            <w:hyperlink r:id="rId26" w:history="1">
              <w:r w:rsidRPr="005D6B4E">
                <w:rPr>
                  <w:rStyle w:val="a7"/>
                  <w:rFonts w:ascii="Times New Roman" w:hAnsi="Times New Roman" w:cs="Times New Roman"/>
                </w:rPr>
                <w:t>Материалы локальной радиационной защиты электронной компонентной базы малых космических аппаратов и способы их практического применения</w:t>
              </w:r>
            </w:hyperlink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(1) АО «ТЕСТПРИБОР», Москва, Россия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(2) ГО «НПЦ НАН Беларуси по материаловедению», Минск, Беларусь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 xml:space="preserve">(3) </w:t>
            </w:r>
            <w:r w:rsidRPr="005D6B4E">
              <w:rPr>
                <w:rFonts w:ascii="Times New Roman" w:hAnsi="Times New Roman" w:cs="Times New Roman"/>
              </w:rPr>
              <w:t xml:space="preserve"> </w:t>
            </w:r>
            <w:r w:rsidRPr="005D6B4E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ИКИ РАН, Москва, Россия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90BE4" w:rsidRPr="00BA36A5" w:rsidRDefault="00490BE4" w:rsidP="00BA36A5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90BE4" w:rsidRPr="00A0136B" w:rsidRDefault="00490BE4" w:rsidP="00490BE4">
            <w:pPr>
              <w:pStyle w:val="a3"/>
              <w:spacing w:before="40" w:after="0" w:line="240" w:lineRule="auto"/>
              <w:ind w:left="30" w:hanging="57"/>
              <w:jc w:val="center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17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17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BA36A5" w:rsidRPr="005D6B4E" w:rsidRDefault="00BA36A5" w:rsidP="00BA36A5">
            <w:pPr>
              <w:pStyle w:val="a3"/>
              <w:spacing w:before="40" w:after="0" w:line="240" w:lineRule="auto"/>
              <w:ind w:left="597" w:hanging="624"/>
              <w:rPr>
                <w:rFonts w:ascii="Times New Roman" w:eastAsia="Times New Roman" w:hAnsi="Times New Roman" w:cs="Times New Roman"/>
                <w:bCs/>
                <w:color w:val="17365D"/>
                <w:w w:val="95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Cs/>
                <w:color w:val="17365D"/>
                <w:w w:val="95"/>
                <w:lang w:eastAsia="ru-RU"/>
              </w:rPr>
              <w:t>XXIV..85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b/>
                <w:color w:val="17365D"/>
                <w:lang w:eastAsia="ru-RU"/>
              </w:rPr>
            </w:pPr>
            <w:r w:rsidRPr="005D6B4E">
              <w:rPr>
                <w:rFonts w:ascii="Times New Roman" w:eastAsia="Calibri" w:hAnsi="Times New Roman" w:cs="Times New Roman"/>
                <w:b/>
                <w:color w:val="17365D"/>
                <w:lang w:eastAsia="ru-RU"/>
              </w:rPr>
              <w:t>Рудых В.П.</w:t>
            </w:r>
          </w:p>
          <w:p w:rsidR="00490BE4" w:rsidRPr="005D6B4E" w:rsidRDefault="00BA36A5" w:rsidP="00490BE4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color w:val="17365D"/>
                <w:lang w:eastAsia="ru-RU"/>
              </w:rPr>
            </w:pPr>
            <w:hyperlink r:id="rId27" w:history="1">
              <w:r w:rsidRPr="005D6B4E">
                <w:rPr>
                  <w:rStyle w:val="a7"/>
                  <w:rFonts w:ascii="Times New Roman" w:hAnsi="Times New Roman" w:cs="Times New Roman"/>
                </w:rPr>
                <w:t xml:space="preserve">Программный алгоритм синтеза проектных характеристик разнородной </w:t>
              </w:r>
              <w:proofErr w:type="spellStart"/>
              <w:r w:rsidRPr="005D6B4E">
                <w:rPr>
                  <w:rStyle w:val="a7"/>
                  <w:rFonts w:ascii="Times New Roman" w:hAnsi="Times New Roman" w:cs="Times New Roman"/>
                </w:rPr>
                <w:t>многоспутниковой</w:t>
              </w:r>
              <w:proofErr w:type="spellEnd"/>
              <w:r w:rsidRPr="005D6B4E">
                <w:rPr>
                  <w:rStyle w:val="a7"/>
                  <w:rFonts w:ascii="Times New Roman" w:hAnsi="Times New Roman" w:cs="Times New Roman"/>
                </w:rPr>
                <w:t xml:space="preserve"> системы дистанционного зондирования Земли</w:t>
              </w:r>
            </w:hyperlink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Московский физико-технический институт (государственный университет),</w:t>
            </w:r>
            <w:r w:rsidRPr="005D6B4E">
              <w:rPr>
                <w:rFonts w:ascii="Times New Roman" w:hAnsi="Times New Roman" w:cs="Times New Roman"/>
              </w:rPr>
              <w:t xml:space="preserve"> </w:t>
            </w:r>
            <w:r w:rsidRPr="005D6B4E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Москва, Россия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90BE4" w:rsidRPr="00006E2B" w:rsidRDefault="00490BE4" w:rsidP="00006E2B">
            <w:pPr>
              <w:spacing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90BE4" w:rsidRPr="00A0136B" w:rsidRDefault="00490BE4" w:rsidP="00490BE4">
            <w:pPr>
              <w:spacing w:line="240" w:lineRule="auto"/>
              <w:jc w:val="center"/>
              <w:rPr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17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2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17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006E2B" w:rsidRPr="005D6B4E" w:rsidRDefault="00006E2B" w:rsidP="00006E2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D6B4E">
              <w:rPr>
                <w:rFonts w:ascii="Times New Roman" w:hAnsi="Times New Roman" w:cs="Times New Roman"/>
                <w:lang w:eastAsia="ru-RU"/>
              </w:rPr>
              <w:t xml:space="preserve">XXIV..684 </w:t>
            </w:r>
          </w:p>
          <w:p w:rsidR="00490BE4" w:rsidRPr="005D6B4E" w:rsidRDefault="00490BE4" w:rsidP="00490BE4">
            <w:pPr>
              <w:spacing w:after="60" w:line="240" w:lineRule="auto"/>
              <w:jc w:val="both"/>
              <w:rPr>
                <w:rFonts w:ascii="Times New Roman" w:eastAsia="Calibri" w:hAnsi="Times New Roman" w:cs="Times New Roman"/>
                <w:b/>
                <w:color w:val="17365D"/>
              </w:rPr>
            </w:pPr>
            <w:r w:rsidRPr="005D6B4E">
              <w:rPr>
                <w:rFonts w:ascii="Times New Roman" w:eastAsia="Calibri" w:hAnsi="Times New Roman" w:cs="Times New Roman"/>
                <w:b/>
                <w:color w:val="17365D"/>
              </w:rPr>
              <w:t xml:space="preserve">Воронин Е.Г. </w:t>
            </w:r>
          </w:p>
          <w:p w:rsidR="00490BE4" w:rsidRPr="005D6B4E" w:rsidRDefault="00006E2B" w:rsidP="00490BE4">
            <w:pPr>
              <w:spacing w:after="60" w:line="240" w:lineRule="auto"/>
              <w:jc w:val="both"/>
              <w:rPr>
                <w:rFonts w:ascii="Times New Roman" w:hAnsi="Times New Roman" w:cs="Times New Roman"/>
                <w:color w:val="1F497D" w:themeColor="text2"/>
                <w:highlight w:val="yellow"/>
              </w:rPr>
            </w:pPr>
            <w:hyperlink r:id="rId28" w:history="1">
              <w:r w:rsidRPr="005D6B4E">
                <w:rPr>
                  <w:rStyle w:val="a7"/>
                  <w:rFonts w:ascii="Times New Roman" w:hAnsi="Times New Roman" w:cs="Times New Roman"/>
                </w:rPr>
                <w:t>Настольная технология высокоточной фотограмметрической обработки космических фотоснимков</w:t>
              </w:r>
            </w:hyperlink>
          </w:p>
          <w:p w:rsidR="00490BE4" w:rsidRPr="005D6B4E" w:rsidRDefault="00490BE4" w:rsidP="00490BE4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АО «Российские космические системы», Москва, Россия</w:t>
            </w:r>
          </w:p>
          <w:p w:rsidR="00490BE4" w:rsidRPr="005D6B4E" w:rsidRDefault="00490BE4" w:rsidP="00490BE4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90BE4" w:rsidRPr="00006E2B" w:rsidRDefault="00490BE4" w:rsidP="00006E2B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90BE4" w:rsidRPr="00A0136B" w:rsidRDefault="00490BE4" w:rsidP="00490BE4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17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4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17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5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006E2B" w:rsidRPr="005D6B4E" w:rsidRDefault="00006E2B" w:rsidP="00006E2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D6B4E">
              <w:rPr>
                <w:rFonts w:ascii="Times New Roman" w:hAnsi="Times New Roman" w:cs="Times New Roman"/>
                <w:lang w:eastAsia="ru-RU"/>
              </w:rPr>
              <w:t xml:space="preserve">XXIV..18 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 xml:space="preserve">Золотарёв В.В. </w:t>
            </w:r>
          </w:p>
          <w:p w:rsidR="00490BE4" w:rsidRPr="005D6B4E" w:rsidRDefault="00006E2B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17365D"/>
                <w:highlight w:val="yellow"/>
                <w:lang w:eastAsia="ru-RU"/>
              </w:rPr>
            </w:pPr>
            <w:hyperlink r:id="rId29" w:history="1">
              <w:r w:rsidRPr="005D6B4E">
                <w:rPr>
                  <w:rStyle w:val="a7"/>
                  <w:rFonts w:ascii="Times New Roman" w:hAnsi="Times New Roman" w:cs="Times New Roman"/>
                </w:rPr>
                <w:t>О создании Единого Алфавита Цифровой Связи</w:t>
              </w:r>
            </w:hyperlink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i/>
                <w:color w:val="17365D"/>
                <w:lang w:eastAsia="ru-RU"/>
              </w:rPr>
              <w:t>ИКИ РАН, Москва, Россия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</w:pPr>
          </w:p>
        </w:tc>
      </w:tr>
      <w:tr w:rsidR="00490BE4" w:rsidRPr="00A52B18" w:rsidTr="00BF1F1B">
        <w:trPr>
          <w:gridAfter w:val="1"/>
          <w:wAfter w:w="13" w:type="dxa"/>
          <w:cantSplit/>
        </w:trPr>
        <w:tc>
          <w:tcPr>
            <w:tcW w:w="2093" w:type="dxa"/>
            <w:shd w:val="clear" w:color="auto" w:fill="FFFFFF"/>
          </w:tcPr>
          <w:p w:rsidR="00490BE4" w:rsidRPr="00006E2B" w:rsidRDefault="00490BE4" w:rsidP="00006E2B">
            <w:pPr>
              <w:spacing w:before="40" w:after="0" w:line="240" w:lineRule="auto"/>
              <w:ind w:left="578"/>
              <w:jc w:val="right"/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</w:pPr>
          </w:p>
          <w:p w:rsidR="00490BE4" w:rsidRPr="00A0136B" w:rsidRDefault="00490BE4" w:rsidP="00490BE4">
            <w:pPr>
              <w:tabs>
                <w:tab w:val="left" w:pos="1251"/>
              </w:tabs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17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5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 xml:space="preserve">0 – 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18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:</w:t>
            </w:r>
            <w:r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  <w:r w:rsidRPr="006D6AA1">
              <w:rPr>
                <w:rFonts w:ascii="Cambria" w:eastAsia="Times New Roman" w:hAnsi="Cambria" w:cs="Arial"/>
                <w:b/>
                <w:color w:val="17365D"/>
                <w:w w:val="95"/>
                <w:lang w:eastAsia="ru-RU"/>
              </w:rPr>
              <w:t>0</w:t>
            </w:r>
          </w:p>
        </w:tc>
        <w:tc>
          <w:tcPr>
            <w:tcW w:w="8538" w:type="dxa"/>
          </w:tcPr>
          <w:p w:rsidR="00006E2B" w:rsidRPr="005D6B4E" w:rsidRDefault="00006E2B" w:rsidP="00006E2B">
            <w:pPr>
              <w:tabs>
                <w:tab w:val="left" w:pos="1251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D6B4E">
              <w:rPr>
                <w:rFonts w:ascii="Times New Roman" w:hAnsi="Times New Roman" w:cs="Times New Roman"/>
                <w:lang w:eastAsia="ru-RU"/>
              </w:rPr>
              <w:t>XXIV..339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/>
                <w:color w:val="17365D"/>
                <w:lang w:eastAsia="ru-RU"/>
              </w:rPr>
              <w:t>Золотарёв В.В.</w:t>
            </w:r>
          </w:p>
          <w:p w:rsidR="00490BE4" w:rsidRPr="005D6B4E" w:rsidRDefault="00006E2B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7365D"/>
                <w:lang w:eastAsia="ru-RU"/>
              </w:rPr>
            </w:pPr>
            <w:hyperlink r:id="rId30" w:history="1">
              <w:r w:rsidRPr="005D6B4E">
                <w:rPr>
                  <w:rStyle w:val="a7"/>
                  <w:rFonts w:ascii="Times New Roman" w:hAnsi="Times New Roman" w:cs="Times New Roman"/>
                </w:rPr>
                <w:t xml:space="preserve">Новые модификации алгоритма </w:t>
              </w:r>
              <w:proofErr w:type="spellStart"/>
              <w:r w:rsidRPr="005D6B4E">
                <w:rPr>
                  <w:rStyle w:val="a7"/>
                  <w:rFonts w:ascii="Times New Roman" w:hAnsi="Times New Roman" w:cs="Times New Roman"/>
                </w:rPr>
                <w:t>Витерби</w:t>
              </w:r>
              <w:proofErr w:type="spellEnd"/>
            </w:hyperlink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17365D"/>
                <w:lang w:eastAsia="ru-RU"/>
              </w:rPr>
            </w:pPr>
            <w:r w:rsidRPr="005D6B4E">
              <w:rPr>
                <w:rFonts w:ascii="Times New Roman" w:eastAsia="Times New Roman" w:hAnsi="Times New Roman" w:cs="Times New Roman"/>
                <w:bCs/>
                <w:i/>
                <w:iCs/>
                <w:color w:val="17365D"/>
                <w:lang w:eastAsia="ru-RU"/>
              </w:rPr>
              <w:t>ИКИ РАН, Москва, Россия</w:t>
            </w:r>
          </w:p>
          <w:p w:rsidR="00490BE4" w:rsidRPr="005D6B4E" w:rsidRDefault="00490BE4" w:rsidP="00490BE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17365D"/>
                <w:u w:val="single"/>
                <w:lang w:eastAsia="ru-RU"/>
              </w:rPr>
            </w:pPr>
          </w:p>
        </w:tc>
      </w:tr>
      <w:tr w:rsidR="00490BE4" w:rsidRPr="00A52B18" w:rsidTr="00BF1F1B">
        <w:trPr>
          <w:cantSplit/>
          <w:trHeight w:val="139"/>
        </w:trPr>
        <w:tc>
          <w:tcPr>
            <w:tcW w:w="2093" w:type="dxa"/>
            <w:shd w:val="clear" w:color="auto" w:fill="17365D"/>
          </w:tcPr>
          <w:p w:rsidR="00490BE4" w:rsidRPr="00DF09D1" w:rsidRDefault="00490BE4" w:rsidP="00490BE4">
            <w:pPr>
              <w:spacing w:before="40" w:after="0" w:line="240" w:lineRule="auto"/>
              <w:ind w:left="-142"/>
              <w:jc w:val="right"/>
              <w:rPr>
                <w:rFonts w:asciiTheme="majorHAnsi" w:eastAsia="Times New Roman" w:hAnsiTheme="majorHAnsi" w:cs="Arial"/>
                <w:color w:val="FFFFFF"/>
                <w:w w:val="95"/>
                <w:lang w:eastAsia="ru-RU"/>
              </w:rPr>
            </w:pPr>
          </w:p>
        </w:tc>
        <w:tc>
          <w:tcPr>
            <w:tcW w:w="8551" w:type="dxa"/>
            <w:gridSpan w:val="2"/>
            <w:shd w:val="clear" w:color="auto" w:fill="17365D"/>
          </w:tcPr>
          <w:p w:rsidR="00490BE4" w:rsidRDefault="00490BE4" w:rsidP="00490BE4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FFFFFF"/>
                <w:lang w:eastAsia="ru-RU"/>
              </w:rPr>
            </w:pPr>
            <w:r>
              <w:rPr>
                <w:rFonts w:asciiTheme="majorHAnsi" w:eastAsia="Times New Roman" w:hAnsiTheme="majorHAnsi" w:cs="Arial"/>
                <w:b/>
                <w:color w:val="FFFFFF"/>
                <w:lang w:eastAsia="ru-RU"/>
              </w:rPr>
              <w:t>Подведение итогов</w:t>
            </w:r>
          </w:p>
          <w:p w:rsidR="00490BE4" w:rsidRPr="001D65A0" w:rsidRDefault="00490BE4" w:rsidP="00490BE4">
            <w:pPr>
              <w:spacing w:before="60" w:after="60" w:line="240" w:lineRule="auto"/>
              <w:jc w:val="both"/>
              <w:rPr>
                <w:rFonts w:asciiTheme="majorHAnsi" w:eastAsia="Times New Roman" w:hAnsiTheme="majorHAnsi" w:cs="Arial"/>
                <w:b/>
                <w:color w:val="FFFFFF"/>
                <w:lang w:eastAsia="ru-RU"/>
              </w:rPr>
            </w:pPr>
          </w:p>
        </w:tc>
      </w:tr>
    </w:tbl>
    <w:p w:rsidR="00365B13" w:rsidRPr="009320E8" w:rsidRDefault="00365B13" w:rsidP="00006E2B">
      <w:pPr>
        <w:tabs>
          <w:tab w:val="left" w:pos="1080"/>
        </w:tabs>
        <w:rPr>
          <w:rFonts w:ascii="Arial" w:eastAsia="Times New Roman" w:hAnsi="Arial" w:cs="Arial"/>
          <w:sz w:val="20"/>
          <w:szCs w:val="20"/>
          <w:lang w:eastAsia="ru-RU"/>
        </w:rPr>
      </w:pPr>
      <w:bookmarkStart w:id="0" w:name="_GoBack"/>
      <w:bookmarkEnd w:id="0"/>
    </w:p>
    <w:sectPr w:rsidR="00365B13" w:rsidRPr="009320E8" w:rsidSect="001D65A0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60A2E"/>
    <w:multiLevelType w:val="hybridMultilevel"/>
    <w:tmpl w:val="12743366"/>
    <w:lvl w:ilvl="0" w:tplc="8F622038">
      <w:start w:val="1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1B344910"/>
    <w:multiLevelType w:val="hybridMultilevel"/>
    <w:tmpl w:val="3AF417EC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1EA30FF6"/>
    <w:multiLevelType w:val="hybridMultilevel"/>
    <w:tmpl w:val="06A8DA4E"/>
    <w:lvl w:ilvl="0" w:tplc="8F622038">
      <w:start w:val="1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2D9437AA"/>
    <w:multiLevelType w:val="hybridMultilevel"/>
    <w:tmpl w:val="ED3803E6"/>
    <w:lvl w:ilvl="0" w:tplc="8F622038">
      <w:start w:val="1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32995026"/>
    <w:multiLevelType w:val="hybridMultilevel"/>
    <w:tmpl w:val="FE3A92E2"/>
    <w:lvl w:ilvl="0" w:tplc="10063D3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4C47D1D"/>
    <w:multiLevelType w:val="hybridMultilevel"/>
    <w:tmpl w:val="2CAC3A70"/>
    <w:lvl w:ilvl="0" w:tplc="8F622038">
      <w:start w:val="1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366F6C70"/>
    <w:multiLevelType w:val="hybridMultilevel"/>
    <w:tmpl w:val="5968447C"/>
    <w:lvl w:ilvl="0" w:tplc="FFFFFFFF">
      <w:start w:val="1"/>
      <w:numFmt w:val="decimal"/>
      <w:lvlText w:val="%1."/>
      <w:lvlJc w:val="left"/>
      <w:pPr>
        <w:ind w:left="938" w:hanging="360"/>
      </w:pPr>
    </w:lvl>
    <w:lvl w:ilvl="1" w:tplc="FFFFFFFF" w:tentative="1">
      <w:start w:val="1"/>
      <w:numFmt w:val="lowerLetter"/>
      <w:lvlText w:val="%2."/>
      <w:lvlJc w:val="left"/>
      <w:pPr>
        <w:ind w:left="1658" w:hanging="360"/>
      </w:pPr>
    </w:lvl>
    <w:lvl w:ilvl="2" w:tplc="FFFFFFFF" w:tentative="1">
      <w:start w:val="1"/>
      <w:numFmt w:val="lowerRoman"/>
      <w:lvlText w:val="%3."/>
      <w:lvlJc w:val="right"/>
      <w:pPr>
        <w:ind w:left="2378" w:hanging="180"/>
      </w:pPr>
    </w:lvl>
    <w:lvl w:ilvl="3" w:tplc="FFFFFFFF" w:tentative="1">
      <w:start w:val="1"/>
      <w:numFmt w:val="decimal"/>
      <w:lvlText w:val="%4."/>
      <w:lvlJc w:val="left"/>
      <w:pPr>
        <w:ind w:left="3098" w:hanging="360"/>
      </w:pPr>
    </w:lvl>
    <w:lvl w:ilvl="4" w:tplc="FFFFFFFF" w:tentative="1">
      <w:start w:val="1"/>
      <w:numFmt w:val="lowerLetter"/>
      <w:lvlText w:val="%5."/>
      <w:lvlJc w:val="left"/>
      <w:pPr>
        <w:ind w:left="3818" w:hanging="360"/>
      </w:pPr>
    </w:lvl>
    <w:lvl w:ilvl="5" w:tplc="FFFFFFFF" w:tentative="1">
      <w:start w:val="1"/>
      <w:numFmt w:val="lowerRoman"/>
      <w:lvlText w:val="%6."/>
      <w:lvlJc w:val="right"/>
      <w:pPr>
        <w:ind w:left="4538" w:hanging="180"/>
      </w:pPr>
    </w:lvl>
    <w:lvl w:ilvl="6" w:tplc="FFFFFFFF" w:tentative="1">
      <w:start w:val="1"/>
      <w:numFmt w:val="decimal"/>
      <w:lvlText w:val="%7."/>
      <w:lvlJc w:val="left"/>
      <w:pPr>
        <w:ind w:left="5258" w:hanging="360"/>
      </w:pPr>
    </w:lvl>
    <w:lvl w:ilvl="7" w:tplc="FFFFFFFF" w:tentative="1">
      <w:start w:val="1"/>
      <w:numFmt w:val="lowerLetter"/>
      <w:lvlText w:val="%8."/>
      <w:lvlJc w:val="left"/>
      <w:pPr>
        <w:ind w:left="5978" w:hanging="360"/>
      </w:pPr>
    </w:lvl>
    <w:lvl w:ilvl="8" w:tplc="FFFFFFFF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7">
    <w:nsid w:val="467C509A"/>
    <w:multiLevelType w:val="hybridMultilevel"/>
    <w:tmpl w:val="30A48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350A928">
      <w:start w:val="1"/>
      <w:numFmt w:val="decimal"/>
      <w:lvlText w:val="(%2)"/>
      <w:lvlJc w:val="left"/>
      <w:pPr>
        <w:ind w:left="1640" w:hanging="5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B4256F"/>
    <w:multiLevelType w:val="hybridMultilevel"/>
    <w:tmpl w:val="658E7FC4"/>
    <w:lvl w:ilvl="0" w:tplc="8F622038">
      <w:start w:val="1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>
    <w:nsid w:val="604D2D36"/>
    <w:multiLevelType w:val="hybridMultilevel"/>
    <w:tmpl w:val="47EE09E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D8187C"/>
    <w:multiLevelType w:val="hybridMultilevel"/>
    <w:tmpl w:val="12743366"/>
    <w:lvl w:ilvl="0" w:tplc="8F622038">
      <w:start w:val="1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>
    <w:nsid w:val="62291424"/>
    <w:multiLevelType w:val="hybridMultilevel"/>
    <w:tmpl w:val="F1224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5E5333"/>
    <w:multiLevelType w:val="hybridMultilevel"/>
    <w:tmpl w:val="1A10273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E35000"/>
    <w:multiLevelType w:val="hybridMultilevel"/>
    <w:tmpl w:val="5968447C"/>
    <w:lvl w:ilvl="0" w:tplc="FFFFFFFF">
      <w:start w:val="1"/>
      <w:numFmt w:val="decimal"/>
      <w:lvlText w:val="%1."/>
      <w:lvlJc w:val="left"/>
      <w:pPr>
        <w:ind w:left="938" w:hanging="360"/>
      </w:pPr>
    </w:lvl>
    <w:lvl w:ilvl="1" w:tplc="FFFFFFFF" w:tentative="1">
      <w:start w:val="1"/>
      <w:numFmt w:val="lowerLetter"/>
      <w:lvlText w:val="%2."/>
      <w:lvlJc w:val="left"/>
      <w:pPr>
        <w:ind w:left="1658" w:hanging="360"/>
      </w:pPr>
    </w:lvl>
    <w:lvl w:ilvl="2" w:tplc="FFFFFFFF" w:tentative="1">
      <w:start w:val="1"/>
      <w:numFmt w:val="lowerRoman"/>
      <w:lvlText w:val="%3."/>
      <w:lvlJc w:val="right"/>
      <w:pPr>
        <w:ind w:left="2378" w:hanging="180"/>
      </w:pPr>
    </w:lvl>
    <w:lvl w:ilvl="3" w:tplc="FFFFFFFF" w:tentative="1">
      <w:start w:val="1"/>
      <w:numFmt w:val="decimal"/>
      <w:lvlText w:val="%4."/>
      <w:lvlJc w:val="left"/>
      <w:pPr>
        <w:ind w:left="3098" w:hanging="360"/>
      </w:pPr>
    </w:lvl>
    <w:lvl w:ilvl="4" w:tplc="FFFFFFFF" w:tentative="1">
      <w:start w:val="1"/>
      <w:numFmt w:val="lowerLetter"/>
      <w:lvlText w:val="%5."/>
      <w:lvlJc w:val="left"/>
      <w:pPr>
        <w:ind w:left="3818" w:hanging="360"/>
      </w:pPr>
    </w:lvl>
    <w:lvl w:ilvl="5" w:tplc="FFFFFFFF" w:tentative="1">
      <w:start w:val="1"/>
      <w:numFmt w:val="lowerRoman"/>
      <w:lvlText w:val="%6."/>
      <w:lvlJc w:val="right"/>
      <w:pPr>
        <w:ind w:left="4538" w:hanging="180"/>
      </w:pPr>
    </w:lvl>
    <w:lvl w:ilvl="6" w:tplc="FFFFFFFF" w:tentative="1">
      <w:start w:val="1"/>
      <w:numFmt w:val="decimal"/>
      <w:lvlText w:val="%7."/>
      <w:lvlJc w:val="left"/>
      <w:pPr>
        <w:ind w:left="5258" w:hanging="360"/>
      </w:pPr>
    </w:lvl>
    <w:lvl w:ilvl="7" w:tplc="FFFFFFFF" w:tentative="1">
      <w:start w:val="1"/>
      <w:numFmt w:val="lowerLetter"/>
      <w:lvlText w:val="%8."/>
      <w:lvlJc w:val="left"/>
      <w:pPr>
        <w:ind w:left="5978" w:hanging="360"/>
      </w:pPr>
    </w:lvl>
    <w:lvl w:ilvl="8" w:tplc="FFFFFFFF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7ADF1FB9"/>
    <w:multiLevelType w:val="hybridMultilevel"/>
    <w:tmpl w:val="4E905A92"/>
    <w:lvl w:ilvl="0" w:tplc="0419000F">
      <w:start w:val="1"/>
      <w:numFmt w:val="decimal"/>
      <w:lvlText w:val="%1."/>
      <w:lvlJc w:val="left"/>
      <w:pPr>
        <w:ind w:left="938" w:hanging="360"/>
      </w:p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5">
    <w:nsid w:val="7E5A1B79"/>
    <w:multiLevelType w:val="hybridMultilevel"/>
    <w:tmpl w:val="5968447C"/>
    <w:lvl w:ilvl="0" w:tplc="0419000F">
      <w:start w:val="1"/>
      <w:numFmt w:val="decimal"/>
      <w:lvlText w:val="%1."/>
      <w:lvlJc w:val="left"/>
      <w:pPr>
        <w:ind w:left="938" w:hanging="360"/>
      </w:p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9"/>
  </w:num>
  <w:num w:numId="2">
    <w:abstractNumId w:val="12"/>
  </w:num>
  <w:num w:numId="3">
    <w:abstractNumId w:val="4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10"/>
  </w:num>
  <w:num w:numId="9">
    <w:abstractNumId w:val="1"/>
  </w:num>
  <w:num w:numId="10">
    <w:abstractNumId w:val="15"/>
  </w:num>
  <w:num w:numId="11">
    <w:abstractNumId w:val="14"/>
  </w:num>
  <w:num w:numId="12">
    <w:abstractNumId w:val="0"/>
  </w:num>
  <w:num w:numId="13">
    <w:abstractNumId w:val="6"/>
  </w:num>
  <w:num w:numId="14">
    <w:abstractNumId w:val="11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69E8"/>
    <w:rsid w:val="00002227"/>
    <w:rsid w:val="00006E2B"/>
    <w:rsid w:val="00007F6C"/>
    <w:rsid w:val="00010405"/>
    <w:rsid w:val="0001096C"/>
    <w:rsid w:val="00014352"/>
    <w:rsid w:val="00014528"/>
    <w:rsid w:val="0001583F"/>
    <w:rsid w:val="00025759"/>
    <w:rsid w:val="00026FAA"/>
    <w:rsid w:val="00027A39"/>
    <w:rsid w:val="000333C3"/>
    <w:rsid w:val="00033BEC"/>
    <w:rsid w:val="00035825"/>
    <w:rsid w:val="000402A6"/>
    <w:rsid w:val="0004057A"/>
    <w:rsid w:val="0004240A"/>
    <w:rsid w:val="000425E7"/>
    <w:rsid w:val="000463E4"/>
    <w:rsid w:val="0005065F"/>
    <w:rsid w:val="000544DC"/>
    <w:rsid w:val="00054EA7"/>
    <w:rsid w:val="00055CF3"/>
    <w:rsid w:val="00055FFA"/>
    <w:rsid w:val="00056B93"/>
    <w:rsid w:val="00057339"/>
    <w:rsid w:val="0005754F"/>
    <w:rsid w:val="00062D47"/>
    <w:rsid w:val="00065A06"/>
    <w:rsid w:val="0007037C"/>
    <w:rsid w:val="0007132F"/>
    <w:rsid w:val="00071E57"/>
    <w:rsid w:val="00072916"/>
    <w:rsid w:val="00072D0D"/>
    <w:rsid w:val="00076356"/>
    <w:rsid w:val="000764D6"/>
    <w:rsid w:val="00076596"/>
    <w:rsid w:val="00077D92"/>
    <w:rsid w:val="000819CE"/>
    <w:rsid w:val="0008543C"/>
    <w:rsid w:val="000864D4"/>
    <w:rsid w:val="0008707D"/>
    <w:rsid w:val="00087EA7"/>
    <w:rsid w:val="00094569"/>
    <w:rsid w:val="0009494A"/>
    <w:rsid w:val="000A109A"/>
    <w:rsid w:val="000A1921"/>
    <w:rsid w:val="000A3850"/>
    <w:rsid w:val="000A50AA"/>
    <w:rsid w:val="000A64AB"/>
    <w:rsid w:val="000A7A20"/>
    <w:rsid w:val="000B048A"/>
    <w:rsid w:val="000B4571"/>
    <w:rsid w:val="000B686B"/>
    <w:rsid w:val="000C0B5B"/>
    <w:rsid w:val="000C1772"/>
    <w:rsid w:val="000C3E96"/>
    <w:rsid w:val="000C490E"/>
    <w:rsid w:val="000C4E59"/>
    <w:rsid w:val="000C757D"/>
    <w:rsid w:val="000D2E1D"/>
    <w:rsid w:val="000D3774"/>
    <w:rsid w:val="000D37C0"/>
    <w:rsid w:val="000D79F8"/>
    <w:rsid w:val="000E0D15"/>
    <w:rsid w:val="000E2E50"/>
    <w:rsid w:val="000E5CED"/>
    <w:rsid w:val="000E70C6"/>
    <w:rsid w:val="000E756D"/>
    <w:rsid w:val="000F025E"/>
    <w:rsid w:val="000F2A01"/>
    <w:rsid w:val="000F5B3E"/>
    <w:rsid w:val="000F7DC8"/>
    <w:rsid w:val="00100420"/>
    <w:rsid w:val="00105A6C"/>
    <w:rsid w:val="0011338A"/>
    <w:rsid w:val="0011448D"/>
    <w:rsid w:val="00115313"/>
    <w:rsid w:val="00115606"/>
    <w:rsid w:val="00115639"/>
    <w:rsid w:val="001211F7"/>
    <w:rsid w:val="0013025E"/>
    <w:rsid w:val="00133E2B"/>
    <w:rsid w:val="00135453"/>
    <w:rsid w:val="0014027D"/>
    <w:rsid w:val="001440D1"/>
    <w:rsid w:val="001460A2"/>
    <w:rsid w:val="0014653D"/>
    <w:rsid w:val="001509F8"/>
    <w:rsid w:val="001534DE"/>
    <w:rsid w:val="00157F86"/>
    <w:rsid w:val="001646DE"/>
    <w:rsid w:val="00165F51"/>
    <w:rsid w:val="00171066"/>
    <w:rsid w:val="00173091"/>
    <w:rsid w:val="00173FEB"/>
    <w:rsid w:val="0018044E"/>
    <w:rsid w:val="00180A93"/>
    <w:rsid w:val="001810CB"/>
    <w:rsid w:val="001810E3"/>
    <w:rsid w:val="00183F66"/>
    <w:rsid w:val="0018570C"/>
    <w:rsid w:val="00185B6E"/>
    <w:rsid w:val="00186B9E"/>
    <w:rsid w:val="00190C0A"/>
    <w:rsid w:val="001A3971"/>
    <w:rsid w:val="001A58A0"/>
    <w:rsid w:val="001A797D"/>
    <w:rsid w:val="001B0572"/>
    <w:rsid w:val="001C0A7C"/>
    <w:rsid w:val="001C4C1C"/>
    <w:rsid w:val="001C7942"/>
    <w:rsid w:val="001D01A7"/>
    <w:rsid w:val="001D2B3A"/>
    <w:rsid w:val="001D53EB"/>
    <w:rsid w:val="001D65A0"/>
    <w:rsid w:val="001E12BE"/>
    <w:rsid w:val="001E460F"/>
    <w:rsid w:val="001E5598"/>
    <w:rsid w:val="001E6D1E"/>
    <w:rsid w:val="001F51E8"/>
    <w:rsid w:val="00205C3C"/>
    <w:rsid w:val="002061BF"/>
    <w:rsid w:val="00216583"/>
    <w:rsid w:val="002170CA"/>
    <w:rsid w:val="00221580"/>
    <w:rsid w:val="0022269B"/>
    <w:rsid w:val="0022291D"/>
    <w:rsid w:val="00223B3E"/>
    <w:rsid w:val="00233E56"/>
    <w:rsid w:val="00234636"/>
    <w:rsid w:val="002426D6"/>
    <w:rsid w:val="00243BA2"/>
    <w:rsid w:val="00244F7D"/>
    <w:rsid w:val="0025083E"/>
    <w:rsid w:val="0025174E"/>
    <w:rsid w:val="00252329"/>
    <w:rsid w:val="002532E1"/>
    <w:rsid w:val="00256032"/>
    <w:rsid w:val="00256446"/>
    <w:rsid w:val="002573C4"/>
    <w:rsid w:val="002622F9"/>
    <w:rsid w:val="00263B9E"/>
    <w:rsid w:val="00267D0A"/>
    <w:rsid w:val="00270B70"/>
    <w:rsid w:val="0027232A"/>
    <w:rsid w:val="00273545"/>
    <w:rsid w:val="002758CD"/>
    <w:rsid w:val="0027684F"/>
    <w:rsid w:val="00276C60"/>
    <w:rsid w:val="0028359B"/>
    <w:rsid w:val="00285447"/>
    <w:rsid w:val="00286D73"/>
    <w:rsid w:val="00292B3B"/>
    <w:rsid w:val="00293023"/>
    <w:rsid w:val="002930D8"/>
    <w:rsid w:val="002947AC"/>
    <w:rsid w:val="002A0C33"/>
    <w:rsid w:val="002A0E07"/>
    <w:rsid w:val="002A36FF"/>
    <w:rsid w:val="002A3BC1"/>
    <w:rsid w:val="002A49E4"/>
    <w:rsid w:val="002A7D0E"/>
    <w:rsid w:val="002B05F6"/>
    <w:rsid w:val="002B1593"/>
    <w:rsid w:val="002B2D11"/>
    <w:rsid w:val="002B34D4"/>
    <w:rsid w:val="002B3744"/>
    <w:rsid w:val="002B50F6"/>
    <w:rsid w:val="002B5DA3"/>
    <w:rsid w:val="002B5F72"/>
    <w:rsid w:val="002B6E0C"/>
    <w:rsid w:val="002C2267"/>
    <w:rsid w:val="002D04B8"/>
    <w:rsid w:val="002D3EBC"/>
    <w:rsid w:val="002E0AAC"/>
    <w:rsid w:val="002E4207"/>
    <w:rsid w:val="002E4C3F"/>
    <w:rsid w:val="002E670F"/>
    <w:rsid w:val="002F109B"/>
    <w:rsid w:val="002F15CD"/>
    <w:rsid w:val="002F166B"/>
    <w:rsid w:val="002F34D6"/>
    <w:rsid w:val="002F5F47"/>
    <w:rsid w:val="002F7F54"/>
    <w:rsid w:val="00302411"/>
    <w:rsid w:val="00302497"/>
    <w:rsid w:val="00304CB6"/>
    <w:rsid w:val="003101B8"/>
    <w:rsid w:val="00312445"/>
    <w:rsid w:val="00312479"/>
    <w:rsid w:val="00312A52"/>
    <w:rsid w:val="003140D5"/>
    <w:rsid w:val="0031566D"/>
    <w:rsid w:val="00316A01"/>
    <w:rsid w:val="003224C9"/>
    <w:rsid w:val="00323BD1"/>
    <w:rsid w:val="00323EB2"/>
    <w:rsid w:val="003254FE"/>
    <w:rsid w:val="00336597"/>
    <w:rsid w:val="00337B9A"/>
    <w:rsid w:val="003456B6"/>
    <w:rsid w:val="003469D1"/>
    <w:rsid w:val="003508DC"/>
    <w:rsid w:val="00357B5A"/>
    <w:rsid w:val="003639CE"/>
    <w:rsid w:val="0036430E"/>
    <w:rsid w:val="00365B13"/>
    <w:rsid w:val="0036703B"/>
    <w:rsid w:val="00371095"/>
    <w:rsid w:val="00371615"/>
    <w:rsid w:val="00371EDA"/>
    <w:rsid w:val="00372F78"/>
    <w:rsid w:val="003749CB"/>
    <w:rsid w:val="00375C74"/>
    <w:rsid w:val="00383149"/>
    <w:rsid w:val="00383DB7"/>
    <w:rsid w:val="00383EEF"/>
    <w:rsid w:val="0038444F"/>
    <w:rsid w:val="00386074"/>
    <w:rsid w:val="00386851"/>
    <w:rsid w:val="003907B4"/>
    <w:rsid w:val="00392AC9"/>
    <w:rsid w:val="003943DE"/>
    <w:rsid w:val="003977B9"/>
    <w:rsid w:val="003A03CC"/>
    <w:rsid w:val="003A1C07"/>
    <w:rsid w:val="003A621C"/>
    <w:rsid w:val="003B043C"/>
    <w:rsid w:val="003B429D"/>
    <w:rsid w:val="003B53D4"/>
    <w:rsid w:val="003B790E"/>
    <w:rsid w:val="003C0586"/>
    <w:rsid w:val="003C52A7"/>
    <w:rsid w:val="003D086D"/>
    <w:rsid w:val="003D2A6C"/>
    <w:rsid w:val="003D4B10"/>
    <w:rsid w:val="003D4C1A"/>
    <w:rsid w:val="003D61F3"/>
    <w:rsid w:val="003D7505"/>
    <w:rsid w:val="003E16B6"/>
    <w:rsid w:val="003E2657"/>
    <w:rsid w:val="003E66FA"/>
    <w:rsid w:val="003F0067"/>
    <w:rsid w:val="003F0436"/>
    <w:rsid w:val="003F308A"/>
    <w:rsid w:val="003F5E87"/>
    <w:rsid w:val="003F6AED"/>
    <w:rsid w:val="003F73BB"/>
    <w:rsid w:val="00407843"/>
    <w:rsid w:val="0041003B"/>
    <w:rsid w:val="00411CB0"/>
    <w:rsid w:val="004126FD"/>
    <w:rsid w:val="00416C98"/>
    <w:rsid w:val="00420F58"/>
    <w:rsid w:val="0042231B"/>
    <w:rsid w:val="00422A8E"/>
    <w:rsid w:val="00423565"/>
    <w:rsid w:val="0042408C"/>
    <w:rsid w:val="00424AAB"/>
    <w:rsid w:val="00426D3B"/>
    <w:rsid w:val="00430EF1"/>
    <w:rsid w:val="004340A1"/>
    <w:rsid w:val="004340B7"/>
    <w:rsid w:val="00437527"/>
    <w:rsid w:val="00437B76"/>
    <w:rsid w:val="00437C4B"/>
    <w:rsid w:val="00440812"/>
    <w:rsid w:val="00441C34"/>
    <w:rsid w:val="00442ED3"/>
    <w:rsid w:val="00442F91"/>
    <w:rsid w:val="0044363C"/>
    <w:rsid w:val="0044378A"/>
    <w:rsid w:val="004438F3"/>
    <w:rsid w:val="00444C25"/>
    <w:rsid w:val="00445BA1"/>
    <w:rsid w:val="0044749F"/>
    <w:rsid w:val="00450E35"/>
    <w:rsid w:val="0045204F"/>
    <w:rsid w:val="00453CD2"/>
    <w:rsid w:val="00455755"/>
    <w:rsid w:val="00457EB1"/>
    <w:rsid w:val="004633D3"/>
    <w:rsid w:val="00470933"/>
    <w:rsid w:val="0047149C"/>
    <w:rsid w:val="004716CD"/>
    <w:rsid w:val="00471DA0"/>
    <w:rsid w:val="00473D4F"/>
    <w:rsid w:val="00480922"/>
    <w:rsid w:val="00480FDE"/>
    <w:rsid w:val="004824CD"/>
    <w:rsid w:val="0048413A"/>
    <w:rsid w:val="004843A1"/>
    <w:rsid w:val="00485B26"/>
    <w:rsid w:val="0048689B"/>
    <w:rsid w:val="00486EE6"/>
    <w:rsid w:val="00490BE4"/>
    <w:rsid w:val="00490D1D"/>
    <w:rsid w:val="00492FCB"/>
    <w:rsid w:val="004935C9"/>
    <w:rsid w:val="004A641A"/>
    <w:rsid w:val="004B101E"/>
    <w:rsid w:val="004B1D20"/>
    <w:rsid w:val="004B27E7"/>
    <w:rsid w:val="004B5C66"/>
    <w:rsid w:val="004C0F61"/>
    <w:rsid w:val="004C1A29"/>
    <w:rsid w:val="004C55B7"/>
    <w:rsid w:val="004D16C3"/>
    <w:rsid w:val="004D209E"/>
    <w:rsid w:val="004D45BA"/>
    <w:rsid w:val="004E3D42"/>
    <w:rsid w:val="004E3DF5"/>
    <w:rsid w:val="004E4BC5"/>
    <w:rsid w:val="004E6D25"/>
    <w:rsid w:val="004F1482"/>
    <w:rsid w:val="004F1DE7"/>
    <w:rsid w:val="00501292"/>
    <w:rsid w:val="00501E1E"/>
    <w:rsid w:val="00502D80"/>
    <w:rsid w:val="00502E9A"/>
    <w:rsid w:val="00502F35"/>
    <w:rsid w:val="005040B1"/>
    <w:rsid w:val="00504B36"/>
    <w:rsid w:val="0050570A"/>
    <w:rsid w:val="0051042D"/>
    <w:rsid w:val="00510D41"/>
    <w:rsid w:val="00511649"/>
    <w:rsid w:val="005126FA"/>
    <w:rsid w:val="0051464B"/>
    <w:rsid w:val="00514AF8"/>
    <w:rsid w:val="00515465"/>
    <w:rsid w:val="005155F7"/>
    <w:rsid w:val="005162CE"/>
    <w:rsid w:val="00521D73"/>
    <w:rsid w:val="00526F9D"/>
    <w:rsid w:val="00532BBE"/>
    <w:rsid w:val="005358B2"/>
    <w:rsid w:val="005418D1"/>
    <w:rsid w:val="00543115"/>
    <w:rsid w:val="00543F07"/>
    <w:rsid w:val="00546092"/>
    <w:rsid w:val="00555BDE"/>
    <w:rsid w:val="00556C0D"/>
    <w:rsid w:val="00560C38"/>
    <w:rsid w:val="00564CEC"/>
    <w:rsid w:val="00565EE6"/>
    <w:rsid w:val="00567A20"/>
    <w:rsid w:val="00571DFF"/>
    <w:rsid w:val="00574B37"/>
    <w:rsid w:val="005766A6"/>
    <w:rsid w:val="00580C42"/>
    <w:rsid w:val="00581B80"/>
    <w:rsid w:val="00582C1F"/>
    <w:rsid w:val="00586C71"/>
    <w:rsid w:val="00586D1C"/>
    <w:rsid w:val="00586F46"/>
    <w:rsid w:val="00590396"/>
    <w:rsid w:val="00590A6E"/>
    <w:rsid w:val="00592290"/>
    <w:rsid w:val="005A1D6B"/>
    <w:rsid w:val="005A21E5"/>
    <w:rsid w:val="005A3262"/>
    <w:rsid w:val="005A42A5"/>
    <w:rsid w:val="005A488E"/>
    <w:rsid w:val="005A4C07"/>
    <w:rsid w:val="005A60BC"/>
    <w:rsid w:val="005A6380"/>
    <w:rsid w:val="005B211A"/>
    <w:rsid w:val="005B46D7"/>
    <w:rsid w:val="005B634B"/>
    <w:rsid w:val="005B68B6"/>
    <w:rsid w:val="005B78D7"/>
    <w:rsid w:val="005C1EBF"/>
    <w:rsid w:val="005C3CAC"/>
    <w:rsid w:val="005C7CFE"/>
    <w:rsid w:val="005D04B3"/>
    <w:rsid w:val="005D2A13"/>
    <w:rsid w:val="005D3EF9"/>
    <w:rsid w:val="005D66CB"/>
    <w:rsid w:val="005D6B4E"/>
    <w:rsid w:val="005E18C9"/>
    <w:rsid w:val="005E6CA1"/>
    <w:rsid w:val="005F0A8F"/>
    <w:rsid w:val="005F2D8F"/>
    <w:rsid w:val="005F4319"/>
    <w:rsid w:val="005F618F"/>
    <w:rsid w:val="005F7064"/>
    <w:rsid w:val="00600F0C"/>
    <w:rsid w:val="00602589"/>
    <w:rsid w:val="0060330B"/>
    <w:rsid w:val="006043CD"/>
    <w:rsid w:val="00612B90"/>
    <w:rsid w:val="00613AA4"/>
    <w:rsid w:val="0061402B"/>
    <w:rsid w:val="00614F07"/>
    <w:rsid w:val="00615A1D"/>
    <w:rsid w:val="00615FFB"/>
    <w:rsid w:val="00617CE4"/>
    <w:rsid w:val="00620EFC"/>
    <w:rsid w:val="006216E6"/>
    <w:rsid w:val="00621985"/>
    <w:rsid w:val="00621A0E"/>
    <w:rsid w:val="00621DA2"/>
    <w:rsid w:val="00622BEE"/>
    <w:rsid w:val="006237B3"/>
    <w:rsid w:val="00624372"/>
    <w:rsid w:val="00625E1E"/>
    <w:rsid w:val="00631B07"/>
    <w:rsid w:val="00633F56"/>
    <w:rsid w:val="00634424"/>
    <w:rsid w:val="00636283"/>
    <w:rsid w:val="00637908"/>
    <w:rsid w:val="00644900"/>
    <w:rsid w:val="006449E7"/>
    <w:rsid w:val="006460FF"/>
    <w:rsid w:val="0064733A"/>
    <w:rsid w:val="00654719"/>
    <w:rsid w:val="00654F5F"/>
    <w:rsid w:val="006552BE"/>
    <w:rsid w:val="00655D0B"/>
    <w:rsid w:val="00656A1C"/>
    <w:rsid w:val="00662A5D"/>
    <w:rsid w:val="006648C0"/>
    <w:rsid w:val="00667C9F"/>
    <w:rsid w:val="00674098"/>
    <w:rsid w:val="0067507A"/>
    <w:rsid w:val="00675163"/>
    <w:rsid w:val="00676695"/>
    <w:rsid w:val="006803CB"/>
    <w:rsid w:val="0068247E"/>
    <w:rsid w:val="0068791C"/>
    <w:rsid w:val="00691F92"/>
    <w:rsid w:val="00693E60"/>
    <w:rsid w:val="00696B26"/>
    <w:rsid w:val="006A0279"/>
    <w:rsid w:val="006A3D79"/>
    <w:rsid w:val="006A5E01"/>
    <w:rsid w:val="006A68C9"/>
    <w:rsid w:val="006A7C96"/>
    <w:rsid w:val="006B05AE"/>
    <w:rsid w:val="006B12EA"/>
    <w:rsid w:val="006B1AAC"/>
    <w:rsid w:val="006B1FD1"/>
    <w:rsid w:val="006B2778"/>
    <w:rsid w:val="006B588A"/>
    <w:rsid w:val="006C1447"/>
    <w:rsid w:val="006C1496"/>
    <w:rsid w:val="006C7B23"/>
    <w:rsid w:val="006C7C42"/>
    <w:rsid w:val="006D017F"/>
    <w:rsid w:val="006D5274"/>
    <w:rsid w:val="006D5439"/>
    <w:rsid w:val="006D6AA1"/>
    <w:rsid w:val="006D6CCD"/>
    <w:rsid w:val="006D6E38"/>
    <w:rsid w:val="006D6F02"/>
    <w:rsid w:val="006E2C1E"/>
    <w:rsid w:val="006E7FBA"/>
    <w:rsid w:val="006F160F"/>
    <w:rsid w:val="006F2941"/>
    <w:rsid w:val="006F2BF7"/>
    <w:rsid w:val="006F3327"/>
    <w:rsid w:val="006F4E4E"/>
    <w:rsid w:val="006F56BB"/>
    <w:rsid w:val="006F61D3"/>
    <w:rsid w:val="006F6B38"/>
    <w:rsid w:val="00705DC5"/>
    <w:rsid w:val="00711D09"/>
    <w:rsid w:val="0071515A"/>
    <w:rsid w:val="007161D7"/>
    <w:rsid w:val="00717602"/>
    <w:rsid w:val="00720613"/>
    <w:rsid w:val="007217D6"/>
    <w:rsid w:val="00726BC2"/>
    <w:rsid w:val="00730F0F"/>
    <w:rsid w:val="00737C30"/>
    <w:rsid w:val="00737FE4"/>
    <w:rsid w:val="007412F5"/>
    <w:rsid w:val="0074228F"/>
    <w:rsid w:val="00742F39"/>
    <w:rsid w:val="00745440"/>
    <w:rsid w:val="007457B2"/>
    <w:rsid w:val="007477C0"/>
    <w:rsid w:val="007477EA"/>
    <w:rsid w:val="00753D5A"/>
    <w:rsid w:val="00764A71"/>
    <w:rsid w:val="007659DF"/>
    <w:rsid w:val="00766F90"/>
    <w:rsid w:val="007670C9"/>
    <w:rsid w:val="00767E5F"/>
    <w:rsid w:val="007706B5"/>
    <w:rsid w:val="0077075C"/>
    <w:rsid w:val="00772DDC"/>
    <w:rsid w:val="00772DF0"/>
    <w:rsid w:val="00775544"/>
    <w:rsid w:val="00777A12"/>
    <w:rsid w:val="0078025C"/>
    <w:rsid w:val="00785326"/>
    <w:rsid w:val="00787327"/>
    <w:rsid w:val="007901CC"/>
    <w:rsid w:val="007907EC"/>
    <w:rsid w:val="0079115D"/>
    <w:rsid w:val="00792BC0"/>
    <w:rsid w:val="007934E6"/>
    <w:rsid w:val="00797868"/>
    <w:rsid w:val="007A0A4A"/>
    <w:rsid w:val="007A2227"/>
    <w:rsid w:val="007B13C1"/>
    <w:rsid w:val="007B4690"/>
    <w:rsid w:val="007C093A"/>
    <w:rsid w:val="007C1660"/>
    <w:rsid w:val="007C75FE"/>
    <w:rsid w:val="007C784E"/>
    <w:rsid w:val="007D5EF1"/>
    <w:rsid w:val="007D5FAE"/>
    <w:rsid w:val="007D6F9C"/>
    <w:rsid w:val="007E4B4D"/>
    <w:rsid w:val="007E7066"/>
    <w:rsid w:val="007E74B5"/>
    <w:rsid w:val="007F1E67"/>
    <w:rsid w:val="007F5396"/>
    <w:rsid w:val="00801E8C"/>
    <w:rsid w:val="00805AC3"/>
    <w:rsid w:val="0080629B"/>
    <w:rsid w:val="00806D93"/>
    <w:rsid w:val="00807386"/>
    <w:rsid w:val="00810980"/>
    <w:rsid w:val="00810C6F"/>
    <w:rsid w:val="0081292D"/>
    <w:rsid w:val="00815A7A"/>
    <w:rsid w:val="00815FB5"/>
    <w:rsid w:val="008168B6"/>
    <w:rsid w:val="00820C26"/>
    <w:rsid w:val="008239C1"/>
    <w:rsid w:val="00823CA6"/>
    <w:rsid w:val="008244D7"/>
    <w:rsid w:val="008261BD"/>
    <w:rsid w:val="00826AA7"/>
    <w:rsid w:val="00830AA6"/>
    <w:rsid w:val="00835206"/>
    <w:rsid w:val="00835E4C"/>
    <w:rsid w:val="008371F4"/>
    <w:rsid w:val="00837E2F"/>
    <w:rsid w:val="00841C46"/>
    <w:rsid w:val="00842E61"/>
    <w:rsid w:val="00844D44"/>
    <w:rsid w:val="0084512F"/>
    <w:rsid w:val="0085176F"/>
    <w:rsid w:val="00851B95"/>
    <w:rsid w:val="00851CF1"/>
    <w:rsid w:val="00851E40"/>
    <w:rsid w:val="00854E45"/>
    <w:rsid w:val="0085557F"/>
    <w:rsid w:val="008561E7"/>
    <w:rsid w:val="00860CFE"/>
    <w:rsid w:val="008675D6"/>
    <w:rsid w:val="00867BB5"/>
    <w:rsid w:val="00867D81"/>
    <w:rsid w:val="00871A12"/>
    <w:rsid w:val="0087327F"/>
    <w:rsid w:val="008750E7"/>
    <w:rsid w:val="00876DF7"/>
    <w:rsid w:val="00881229"/>
    <w:rsid w:val="00883160"/>
    <w:rsid w:val="008835FF"/>
    <w:rsid w:val="00885253"/>
    <w:rsid w:val="00886B1B"/>
    <w:rsid w:val="00892384"/>
    <w:rsid w:val="00892BFB"/>
    <w:rsid w:val="00895113"/>
    <w:rsid w:val="008A09C5"/>
    <w:rsid w:val="008A0CE6"/>
    <w:rsid w:val="008A201A"/>
    <w:rsid w:val="008A6E49"/>
    <w:rsid w:val="008B0623"/>
    <w:rsid w:val="008B1E7D"/>
    <w:rsid w:val="008B392D"/>
    <w:rsid w:val="008B77B3"/>
    <w:rsid w:val="008C109F"/>
    <w:rsid w:val="008C3055"/>
    <w:rsid w:val="008C3A4F"/>
    <w:rsid w:val="008C6302"/>
    <w:rsid w:val="008D0AE2"/>
    <w:rsid w:val="008D0DF8"/>
    <w:rsid w:val="008D4B98"/>
    <w:rsid w:val="008E4B73"/>
    <w:rsid w:val="008E745F"/>
    <w:rsid w:val="008F0D21"/>
    <w:rsid w:val="008F34CB"/>
    <w:rsid w:val="008F6BA1"/>
    <w:rsid w:val="009007EA"/>
    <w:rsid w:val="00903913"/>
    <w:rsid w:val="0090507B"/>
    <w:rsid w:val="00914EF1"/>
    <w:rsid w:val="00915E4A"/>
    <w:rsid w:val="00922A78"/>
    <w:rsid w:val="009320E8"/>
    <w:rsid w:val="00933C21"/>
    <w:rsid w:val="00933EA6"/>
    <w:rsid w:val="009344A0"/>
    <w:rsid w:val="00936B3E"/>
    <w:rsid w:val="0094219A"/>
    <w:rsid w:val="00942DD3"/>
    <w:rsid w:val="00945A08"/>
    <w:rsid w:val="00945E2D"/>
    <w:rsid w:val="00947086"/>
    <w:rsid w:val="00950F79"/>
    <w:rsid w:val="009540A0"/>
    <w:rsid w:val="009572AB"/>
    <w:rsid w:val="009601B4"/>
    <w:rsid w:val="0096191A"/>
    <w:rsid w:val="0096216E"/>
    <w:rsid w:val="009626B3"/>
    <w:rsid w:val="0096474B"/>
    <w:rsid w:val="00970157"/>
    <w:rsid w:val="0097299C"/>
    <w:rsid w:val="00975E38"/>
    <w:rsid w:val="009764FB"/>
    <w:rsid w:val="00984025"/>
    <w:rsid w:val="00984654"/>
    <w:rsid w:val="00991FA0"/>
    <w:rsid w:val="009929C1"/>
    <w:rsid w:val="009930C5"/>
    <w:rsid w:val="009931FB"/>
    <w:rsid w:val="00993BE9"/>
    <w:rsid w:val="00994C86"/>
    <w:rsid w:val="00997E8C"/>
    <w:rsid w:val="00997F8A"/>
    <w:rsid w:val="009A7164"/>
    <w:rsid w:val="009A77A7"/>
    <w:rsid w:val="009B3672"/>
    <w:rsid w:val="009B54CF"/>
    <w:rsid w:val="009B6171"/>
    <w:rsid w:val="009B6D03"/>
    <w:rsid w:val="009B7076"/>
    <w:rsid w:val="009C05CF"/>
    <w:rsid w:val="009C208E"/>
    <w:rsid w:val="009C5C24"/>
    <w:rsid w:val="009D2AAF"/>
    <w:rsid w:val="009D3ED1"/>
    <w:rsid w:val="009D4765"/>
    <w:rsid w:val="009E03FA"/>
    <w:rsid w:val="009E2A0D"/>
    <w:rsid w:val="009E521A"/>
    <w:rsid w:val="009E6408"/>
    <w:rsid w:val="009E6C39"/>
    <w:rsid w:val="009E6F94"/>
    <w:rsid w:val="009F07B4"/>
    <w:rsid w:val="009F0FD1"/>
    <w:rsid w:val="009F1598"/>
    <w:rsid w:val="009F1D4B"/>
    <w:rsid w:val="009F323D"/>
    <w:rsid w:val="009F69FE"/>
    <w:rsid w:val="00A0136B"/>
    <w:rsid w:val="00A01BF4"/>
    <w:rsid w:val="00A03420"/>
    <w:rsid w:val="00A03545"/>
    <w:rsid w:val="00A0572F"/>
    <w:rsid w:val="00A05888"/>
    <w:rsid w:val="00A05D5B"/>
    <w:rsid w:val="00A06DF9"/>
    <w:rsid w:val="00A115FD"/>
    <w:rsid w:val="00A11FD6"/>
    <w:rsid w:val="00A12A46"/>
    <w:rsid w:val="00A248EB"/>
    <w:rsid w:val="00A25FCD"/>
    <w:rsid w:val="00A3785A"/>
    <w:rsid w:val="00A37C38"/>
    <w:rsid w:val="00A37CB0"/>
    <w:rsid w:val="00A42786"/>
    <w:rsid w:val="00A44A18"/>
    <w:rsid w:val="00A47FA8"/>
    <w:rsid w:val="00A52B18"/>
    <w:rsid w:val="00A53234"/>
    <w:rsid w:val="00A540AE"/>
    <w:rsid w:val="00A57CB5"/>
    <w:rsid w:val="00A62357"/>
    <w:rsid w:val="00A635AD"/>
    <w:rsid w:val="00A70F26"/>
    <w:rsid w:val="00A732FE"/>
    <w:rsid w:val="00A77F7C"/>
    <w:rsid w:val="00A81282"/>
    <w:rsid w:val="00A83817"/>
    <w:rsid w:val="00A83D3C"/>
    <w:rsid w:val="00A8696A"/>
    <w:rsid w:val="00A86E07"/>
    <w:rsid w:val="00A90E32"/>
    <w:rsid w:val="00A928EC"/>
    <w:rsid w:val="00A92A29"/>
    <w:rsid w:val="00A92FB8"/>
    <w:rsid w:val="00A957B9"/>
    <w:rsid w:val="00A97AE2"/>
    <w:rsid w:val="00AA1878"/>
    <w:rsid w:val="00AA48BD"/>
    <w:rsid w:val="00AB12E7"/>
    <w:rsid w:val="00AB47F1"/>
    <w:rsid w:val="00AC11A9"/>
    <w:rsid w:val="00AC2FBE"/>
    <w:rsid w:val="00AC45A1"/>
    <w:rsid w:val="00AD4177"/>
    <w:rsid w:val="00AD5FBB"/>
    <w:rsid w:val="00AE3596"/>
    <w:rsid w:val="00AE4F30"/>
    <w:rsid w:val="00AE5EF5"/>
    <w:rsid w:val="00AE65B2"/>
    <w:rsid w:val="00AE7130"/>
    <w:rsid w:val="00AF1521"/>
    <w:rsid w:val="00AF30C7"/>
    <w:rsid w:val="00AF33A0"/>
    <w:rsid w:val="00B00B58"/>
    <w:rsid w:val="00B0338B"/>
    <w:rsid w:val="00B03AF9"/>
    <w:rsid w:val="00B11A49"/>
    <w:rsid w:val="00B120CD"/>
    <w:rsid w:val="00B124AA"/>
    <w:rsid w:val="00B13FF5"/>
    <w:rsid w:val="00B140A1"/>
    <w:rsid w:val="00B145BB"/>
    <w:rsid w:val="00B1667B"/>
    <w:rsid w:val="00B17122"/>
    <w:rsid w:val="00B23748"/>
    <w:rsid w:val="00B2584E"/>
    <w:rsid w:val="00B2674F"/>
    <w:rsid w:val="00B26853"/>
    <w:rsid w:val="00B26B8F"/>
    <w:rsid w:val="00B27A5A"/>
    <w:rsid w:val="00B331EF"/>
    <w:rsid w:val="00B3508C"/>
    <w:rsid w:val="00B35AB9"/>
    <w:rsid w:val="00B36D21"/>
    <w:rsid w:val="00B37B8F"/>
    <w:rsid w:val="00B4244C"/>
    <w:rsid w:val="00B429C6"/>
    <w:rsid w:val="00B4365F"/>
    <w:rsid w:val="00B51BA7"/>
    <w:rsid w:val="00B52337"/>
    <w:rsid w:val="00B55BE9"/>
    <w:rsid w:val="00B569D2"/>
    <w:rsid w:val="00B56E33"/>
    <w:rsid w:val="00B5704A"/>
    <w:rsid w:val="00B605C3"/>
    <w:rsid w:val="00B61525"/>
    <w:rsid w:val="00B61663"/>
    <w:rsid w:val="00B6276F"/>
    <w:rsid w:val="00B638E1"/>
    <w:rsid w:val="00B63D09"/>
    <w:rsid w:val="00B6475D"/>
    <w:rsid w:val="00B65E05"/>
    <w:rsid w:val="00B669E8"/>
    <w:rsid w:val="00B66A6E"/>
    <w:rsid w:val="00B70B1E"/>
    <w:rsid w:val="00B74253"/>
    <w:rsid w:val="00B77929"/>
    <w:rsid w:val="00B81284"/>
    <w:rsid w:val="00B81A47"/>
    <w:rsid w:val="00B831BA"/>
    <w:rsid w:val="00B836CD"/>
    <w:rsid w:val="00B84B79"/>
    <w:rsid w:val="00B907A2"/>
    <w:rsid w:val="00B90F68"/>
    <w:rsid w:val="00B938FD"/>
    <w:rsid w:val="00BA02DB"/>
    <w:rsid w:val="00BA36A5"/>
    <w:rsid w:val="00BA4852"/>
    <w:rsid w:val="00BA5185"/>
    <w:rsid w:val="00BA51B4"/>
    <w:rsid w:val="00BA5BDA"/>
    <w:rsid w:val="00BB4BE1"/>
    <w:rsid w:val="00BC02E1"/>
    <w:rsid w:val="00BC336E"/>
    <w:rsid w:val="00BC5236"/>
    <w:rsid w:val="00BC556D"/>
    <w:rsid w:val="00BE3071"/>
    <w:rsid w:val="00BE6D21"/>
    <w:rsid w:val="00BF09C2"/>
    <w:rsid w:val="00BF1F1B"/>
    <w:rsid w:val="00BF24D1"/>
    <w:rsid w:val="00BF460D"/>
    <w:rsid w:val="00BF5F8D"/>
    <w:rsid w:val="00C01852"/>
    <w:rsid w:val="00C0422C"/>
    <w:rsid w:val="00C06469"/>
    <w:rsid w:val="00C0699A"/>
    <w:rsid w:val="00C07165"/>
    <w:rsid w:val="00C113AB"/>
    <w:rsid w:val="00C11DF4"/>
    <w:rsid w:val="00C12D40"/>
    <w:rsid w:val="00C13EDE"/>
    <w:rsid w:val="00C14DD7"/>
    <w:rsid w:val="00C17562"/>
    <w:rsid w:val="00C17BE7"/>
    <w:rsid w:val="00C20AAF"/>
    <w:rsid w:val="00C244CD"/>
    <w:rsid w:val="00C26C84"/>
    <w:rsid w:val="00C308E5"/>
    <w:rsid w:val="00C32349"/>
    <w:rsid w:val="00C361DA"/>
    <w:rsid w:val="00C437AF"/>
    <w:rsid w:val="00C43F29"/>
    <w:rsid w:val="00C47CE7"/>
    <w:rsid w:val="00C506DF"/>
    <w:rsid w:val="00C5194D"/>
    <w:rsid w:val="00C525DA"/>
    <w:rsid w:val="00C53880"/>
    <w:rsid w:val="00C6061A"/>
    <w:rsid w:val="00C6229C"/>
    <w:rsid w:val="00C62E9A"/>
    <w:rsid w:val="00C703A4"/>
    <w:rsid w:val="00C72449"/>
    <w:rsid w:val="00C8085F"/>
    <w:rsid w:val="00C8378B"/>
    <w:rsid w:val="00C84E44"/>
    <w:rsid w:val="00C851CA"/>
    <w:rsid w:val="00C8673A"/>
    <w:rsid w:val="00C902F0"/>
    <w:rsid w:val="00C90D43"/>
    <w:rsid w:val="00C90FBF"/>
    <w:rsid w:val="00C926FC"/>
    <w:rsid w:val="00C93B7E"/>
    <w:rsid w:val="00C93C00"/>
    <w:rsid w:val="00CA33A7"/>
    <w:rsid w:val="00CA390E"/>
    <w:rsid w:val="00CA435E"/>
    <w:rsid w:val="00CA479D"/>
    <w:rsid w:val="00CB2212"/>
    <w:rsid w:val="00CB37CF"/>
    <w:rsid w:val="00CB4481"/>
    <w:rsid w:val="00CB4E0C"/>
    <w:rsid w:val="00CB622F"/>
    <w:rsid w:val="00CB654D"/>
    <w:rsid w:val="00CB7683"/>
    <w:rsid w:val="00CC1633"/>
    <w:rsid w:val="00CC3155"/>
    <w:rsid w:val="00CC3158"/>
    <w:rsid w:val="00CC4BAE"/>
    <w:rsid w:val="00CC65E7"/>
    <w:rsid w:val="00CC668E"/>
    <w:rsid w:val="00CD427A"/>
    <w:rsid w:val="00CD5AB7"/>
    <w:rsid w:val="00CD7C2E"/>
    <w:rsid w:val="00CE5E3E"/>
    <w:rsid w:val="00CF1340"/>
    <w:rsid w:val="00CF3A74"/>
    <w:rsid w:val="00D00051"/>
    <w:rsid w:val="00D00C92"/>
    <w:rsid w:val="00D02648"/>
    <w:rsid w:val="00D02ECC"/>
    <w:rsid w:val="00D044CA"/>
    <w:rsid w:val="00D0466F"/>
    <w:rsid w:val="00D10B27"/>
    <w:rsid w:val="00D115C2"/>
    <w:rsid w:val="00D1498A"/>
    <w:rsid w:val="00D14AB3"/>
    <w:rsid w:val="00D155DC"/>
    <w:rsid w:val="00D160A9"/>
    <w:rsid w:val="00D20856"/>
    <w:rsid w:val="00D21708"/>
    <w:rsid w:val="00D21D3D"/>
    <w:rsid w:val="00D245B4"/>
    <w:rsid w:val="00D30CAB"/>
    <w:rsid w:val="00D32158"/>
    <w:rsid w:val="00D33C4D"/>
    <w:rsid w:val="00D35176"/>
    <w:rsid w:val="00D353D1"/>
    <w:rsid w:val="00D36757"/>
    <w:rsid w:val="00D37023"/>
    <w:rsid w:val="00D379AD"/>
    <w:rsid w:val="00D4194A"/>
    <w:rsid w:val="00D421FF"/>
    <w:rsid w:val="00D42D53"/>
    <w:rsid w:val="00D46AAD"/>
    <w:rsid w:val="00D51020"/>
    <w:rsid w:val="00D523A8"/>
    <w:rsid w:val="00D568BA"/>
    <w:rsid w:val="00D568CB"/>
    <w:rsid w:val="00D614F7"/>
    <w:rsid w:val="00D61F6F"/>
    <w:rsid w:val="00D64265"/>
    <w:rsid w:val="00D65CCB"/>
    <w:rsid w:val="00D6695E"/>
    <w:rsid w:val="00D70759"/>
    <w:rsid w:val="00D7105A"/>
    <w:rsid w:val="00D73D16"/>
    <w:rsid w:val="00D754DD"/>
    <w:rsid w:val="00D84F34"/>
    <w:rsid w:val="00D877B8"/>
    <w:rsid w:val="00D916C1"/>
    <w:rsid w:val="00D924EB"/>
    <w:rsid w:val="00D936F7"/>
    <w:rsid w:val="00D969F0"/>
    <w:rsid w:val="00DA2346"/>
    <w:rsid w:val="00DA24BA"/>
    <w:rsid w:val="00DA4673"/>
    <w:rsid w:val="00DA4B35"/>
    <w:rsid w:val="00DA6637"/>
    <w:rsid w:val="00DB2475"/>
    <w:rsid w:val="00DB7EF8"/>
    <w:rsid w:val="00DC2A5C"/>
    <w:rsid w:val="00DC2EF1"/>
    <w:rsid w:val="00DC4A41"/>
    <w:rsid w:val="00DC5697"/>
    <w:rsid w:val="00DD051A"/>
    <w:rsid w:val="00DD4C55"/>
    <w:rsid w:val="00DD66B8"/>
    <w:rsid w:val="00DD7141"/>
    <w:rsid w:val="00DE093D"/>
    <w:rsid w:val="00DE18F5"/>
    <w:rsid w:val="00DE47C9"/>
    <w:rsid w:val="00DE5F2E"/>
    <w:rsid w:val="00DF09D1"/>
    <w:rsid w:val="00DF0FA0"/>
    <w:rsid w:val="00DF431D"/>
    <w:rsid w:val="00DF492D"/>
    <w:rsid w:val="00E013A6"/>
    <w:rsid w:val="00E029AD"/>
    <w:rsid w:val="00E032A7"/>
    <w:rsid w:val="00E0755D"/>
    <w:rsid w:val="00E1075D"/>
    <w:rsid w:val="00E13C84"/>
    <w:rsid w:val="00E1466E"/>
    <w:rsid w:val="00E14E04"/>
    <w:rsid w:val="00E1503C"/>
    <w:rsid w:val="00E17133"/>
    <w:rsid w:val="00E1730E"/>
    <w:rsid w:val="00E2288A"/>
    <w:rsid w:val="00E260F6"/>
    <w:rsid w:val="00E30601"/>
    <w:rsid w:val="00E336A0"/>
    <w:rsid w:val="00E368CF"/>
    <w:rsid w:val="00E41C33"/>
    <w:rsid w:val="00E450CE"/>
    <w:rsid w:val="00E475A0"/>
    <w:rsid w:val="00E506A5"/>
    <w:rsid w:val="00E5094B"/>
    <w:rsid w:val="00E50958"/>
    <w:rsid w:val="00E517FE"/>
    <w:rsid w:val="00E51A34"/>
    <w:rsid w:val="00E53285"/>
    <w:rsid w:val="00E62CCC"/>
    <w:rsid w:val="00E63A1C"/>
    <w:rsid w:val="00E64826"/>
    <w:rsid w:val="00E64E28"/>
    <w:rsid w:val="00E651A1"/>
    <w:rsid w:val="00E66B64"/>
    <w:rsid w:val="00E70AC7"/>
    <w:rsid w:val="00E72484"/>
    <w:rsid w:val="00E72519"/>
    <w:rsid w:val="00E72627"/>
    <w:rsid w:val="00E7499F"/>
    <w:rsid w:val="00E7549D"/>
    <w:rsid w:val="00E770C4"/>
    <w:rsid w:val="00E80729"/>
    <w:rsid w:val="00E83113"/>
    <w:rsid w:val="00E84F67"/>
    <w:rsid w:val="00E858D0"/>
    <w:rsid w:val="00E86233"/>
    <w:rsid w:val="00E900DE"/>
    <w:rsid w:val="00E9190D"/>
    <w:rsid w:val="00E930D3"/>
    <w:rsid w:val="00EA18EE"/>
    <w:rsid w:val="00EA1BD7"/>
    <w:rsid w:val="00EA2DB0"/>
    <w:rsid w:val="00EA46F2"/>
    <w:rsid w:val="00EA7EAB"/>
    <w:rsid w:val="00EB0C22"/>
    <w:rsid w:val="00EB20A1"/>
    <w:rsid w:val="00EB5724"/>
    <w:rsid w:val="00EB5CE7"/>
    <w:rsid w:val="00EB5F43"/>
    <w:rsid w:val="00EB6842"/>
    <w:rsid w:val="00EC060E"/>
    <w:rsid w:val="00EC5929"/>
    <w:rsid w:val="00ED6146"/>
    <w:rsid w:val="00ED64FA"/>
    <w:rsid w:val="00EE160C"/>
    <w:rsid w:val="00EE3241"/>
    <w:rsid w:val="00EE5A47"/>
    <w:rsid w:val="00EE6C05"/>
    <w:rsid w:val="00EF002E"/>
    <w:rsid w:val="00EF1BFF"/>
    <w:rsid w:val="00EF1F13"/>
    <w:rsid w:val="00EF39F7"/>
    <w:rsid w:val="00EF3AE7"/>
    <w:rsid w:val="00EF4323"/>
    <w:rsid w:val="00F1171B"/>
    <w:rsid w:val="00F12DC3"/>
    <w:rsid w:val="00F14618"/>
    <w:rsid w:val="00F16A3D"/>
    <w:rsid w:val="00F17087"/>
    <w:rsid w:val="00F203C5"/>
    <w:rsid w:val="00F20BD1"/>
    <w:rsid w:val="00F2290E"/>
    <w:rsid w:val="00F23A1E"/>
    <w:rsid w:val="00F23B07"/>
    <w:rsid w:val="00F362CE"/>
    <w:rsid w:val="00F41868"/>
    <w:rsid w:val="00F4190A"/>
    <w:rsid w:val="00F41A29"/>
    <w:rsid w:val="00F430DB"/>
    <w:rsid w:val="00F4483E"/>
    <w:rsid w:val="00F46501"/>
    <w:rsid w:val="00F50495"/>
    <w:rsid w:val="00F5302B"/>
    <w:rsid w:val="00F55F53"/>
    <w:rsid w:val="00F5694E"/>
    <w:rsid w:val="00F56B15"/>
    <w:rsid w:val="00F57962"/>
    <w:rsid w:val="00F60F2C"/>
    <w:rsid w:val="00F60F57"/>
    <w:rsid w:val="00F631BE"/>
    <w:rsid w:val="00F6436A"/>
    <w:rsid w:val="00F64434"/>
    <w:rsid w:val="00F65966"/>
    <w:rsid w:val="00F668F3"/>
    <w:rsid w:val="00F71AA0"/>
    <w:rsid w:val="00F77E32"/>
    <w:rsid w:val="00F812B9"/>
    <w:rsid w:val="00F81309"/>
    <w:rsid w:val="00F8274E"/>
    <w:rsid w:val="00F82FF7"/>
    <w:rsid w:val="00F8320D"/>
    <w:rsid w:val="00F85EBB"/>
    <w:rsid w:val="00F878EF"/>
    <w:rsid w:val="00F907F0"/>
    <w:rsid w:val="00F909A6"/>
    <w:rsid w:val="00F91D0B"/>
    <w:rsid w:val="00FA0EA6"/>
    <w:rsid w:val="00FA1000"/>
    <w:rsid w:val="00FA1D82"/>
    <w:rsid w:val="00FA2901"/>
    <w:rsid w:val="00FA4319"/>
    <w:rsid w:val="00FA78AB"/>
    <w:rsid w:val="00FB1E70"/>
    <w:rsid w:val="00FB22B9"/>
    <w:rsid w:val="00FB3DBA"/>
    <w:rsid w:val="00FB77C8"/>
    <w:rsid w:val="00FB79B5"/>
    <w:rsid w:val="00FC14FA"/>
    <w:rsid w:val="00FC3F06"/>
    <w:rsid w:val="00FD06C6"/>
    <w:rsid w:val="00FD14F1"/>
    <w:rsid w:val="00FD44A5"/>
    <w:rsid w:val="00FE504C"/>
    <w:rsid w:val="00FE7076"/>
    <w:rsid w:val="00FF13CE"/>
    <w:rsid w:val="00FF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6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6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C05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63B9E"/>
    <w:rPr>
      <w:b/>
      <w:bCs/>
    </w:rPr>
  </w:style>
  <w:style w:type="character" w:styleId="a7">
    <w:name w:val="Hyperlink"/>
    <w:basedOn w:val="a0"/>
    <w:uiPriority w:val="99"/>
    <w:semiHidden/>
    <w:unhideWhenUsed/>
    <w:rsid w:val="00BF1F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f.rse.geosmis.ru/thesisshow.aspx?page=384&amp;thesis=12008" TargetMode="External"/><Relationship Id="rId13" Type="http://schemas.openxmlformats.org/officeDocument/2006/relationships/hyperlink" Target="http://conf.rse.geosmis.ru/thesisshow.aspx?page=384&amp;thesis=12021" TargetMode="External"/><Relationship Id="rId18" Type="http://schemas.openxmlformats.org/officeDocument/2006/relationships/hyperlink" Target="http://conf.rse.geosmis.ru/thesisshow.aspx?page=384&amp;thesis=12020" TargetMode="External"/><Relationship Id="rId26" Type="http://schemas.openxmlformats.org/officeDocument/2006/relationships/hyperlink" Target="http://conf.rse.geosmis.ru/thesisshow.aspx?page=384&amp;thesis=11780" TargetMode="External"/><Relationship Id="rId3" Type="http://schemas.openxmlformats.org/officeDocument/2006/relationships/styles" Target="styles.xml"/><Relationship Id="rId21" Type="http://schemas.openxmlformats.org/officeDocument/2006/relationships/hyperlink" Target="http://conf.rse.geosmis.ru/thesisshow.aspx?page=384&amp;thesis=12017" TargetMode="External"/><Relationship Id="rId7" Type="http://schemas.openxmlformats.org/officeDocument/2006/relationships/hyperlink" Target="http://conf.rse.geosmis.ru/thesisshow.aspx?page=384&amp;thesis=11869" TargetMode="External"/><Relationship Id="rId12" Type="http://schemas.openxmlformats.org/officeDocument/2006/relationships/hyperlink" Target="http://conf.rse.geosmis.ru/thesisshow.aspx?page=384&amp;thesis=11421" TargetMode="External"/><Relationship Id="rId17" Type="http://schemas.openxmlformats.org/officeDocument/2006/relationships/hyperlink" Target="http://conf.rse.geosmis.ru/thesisshow.aspx?page=384&amp;thesis=12019" TargetMode="External"/><Relationship Id="rId25" Type="http://schemas.openxmlformats.org/officeDocument/2006/relationships/hyperlink" Target="http://conf.rse.geosmis.ru/thesisshow.aspx?page=384&amp;thesis=1162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onf.rse.geosmis.ru/thesisshow.aspx?page=384&amp;thesis=12023" TargetMode="External"/><Relationship Id="rId20" Type="http://schemas.openxmlformats.org/officeDocument/2006/relationships/hyperlink" Target="http://conf.rse.geosmis.ru/thesisshow.aspx?page=384&amp;thesis=11478" TargetMode="External"/><Relationship Id="rId29" Type="http://schemas.openxmlformats.org/officeDocument/2006/relationships/hyperlink" Target="http://conf.rse.geosmis.ru/thesisshow.aspx?page=384&amp;thesis=11347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onf.rse.geosmis.ru/thesisshow.aspx?page=384&amp;thesis=11651" TargetMode="External"/><Relationship Id="rId24" Type="http://schemas.openxmlformats.org/officeDocument/2006/relationships/hyperlink" Target="http://conf.rse.geosmis.ru/thesisshow.aspx?page=384&amp;thesis=11433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conf.rse.geosmis.ru/thesisshow.aspx?page=384&amp;thesis=11550" TargetMode="External"/><Relationship Id="rId23" Type="http://schemas.openxmlformats.org/officeDocument/2006/relationships/hyperlink" Target="http://conf.rse.geosmis.ru/thesisshow.aspx?page=384&amp;thesis=11580" TargetMode="External"/><Relationship Id="rId28" Type="http://schemas.openxmlformats.org/officeDocument/2006/relationships/hyperlink" Target="http://conf.rse.geosmis.ru/thesisshow.aspx?page=384&amp;thesis=12013" TargetMode="External"/><Relationship Id="rId10" Type="http://schemas.openxmlformats.org/officeDocument/2006/relationships/hyperlink" Target="http://conf.rse.geosmis.ru/thesisshow.aspx?page=384&amp;thesis=11772" TargetMode="External"/><Relationship Id="rId19" Type="http://schemas.openxmlformats.org/officeDocument/2006/relationships/hyperlink" Target="http://conf.rse.geosmis.ru/thesisshow.aspx?page=384&amp;thesis=11895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conf.rse.geosmis.ru/thesisshow.aspx?page=384&amp;thesis=11901" TargetMode="External"/><Relationship Id="rId14" Type="http://schemas.openxmlformats.org/officeDocument/2006/relationships/hyperlink" Target="http://conf.rse.geosmis.ru/thesisshow.aspx?page=384&amp;thesis=12007" TargetMode="External"/><Relationship Id="rId22" Type="http://schemas.openxmlformats.org/officeDocument/2006/relationships/hyperlink" Target="http://conf.rse.geosmis.ru/thesisshow.aspx?page=384&amp;thesis=11410" TargetMode="External"/><Relationship Id="rId27" Type="http://schemas.openxmlformats.org/officeDocument/2006/relationships/hyperlink" Target="http://conf.rse.geosmis.ru/thesisshow.aspx?page=384&amp;thesis=11414" TargetMode="External"/><Relationship Id="rId30" Type="http://schemas.openxmlformats.org/officeDocument/2006/relationships/hyperlink" Target="http://conf.rse.geosmis.ru/thesisshow.aspx?page=384&amp;thesis=116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941C1-A47D-40D1-93E3-81FB3D89D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</dc:creator>
  <cp:lastModifiedBy>Olga</cp:lastModifiedBy>
  <cp:revision>15</cp:revision>
  <cp:lastPrinted>2026-10-29T11:06:00Z</cp:lastPrinted>
  <dcterms:created xsi:type="dcterms:W3CDTF">2026-10-30T09:01:00Z</dcterms:created>
  <dcterms:modified xsi:type="dcterms:W3CDTF">2026-10-30T09:30:00Z</dcterms:modified>
</cp:coreProperties>
</file>